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CF6" w:rsidRDefault="00A47CF6">
      <w:pPr>
        <w:pStyle w:val="KonuBal"/>
      </w:pPr>
    </w:p>
    <w:p w:rsidR="00A47CF6" w:rsidRDefault="00EB7EFC">
      <w:pPr>
        <w:pStyle w:val="KonuBal"/>
      </w:pPr>
      <w:r>
        <w:t>T.C.</w:t>
      </w:r>
    </w:p>
    <w:p w:rsidR="00A47CF6" w:rsidRDefault="004F3BC4">
      <w:pPr>
        <w:pStyle w:val="KonuBal"/>
      </w:pPr>
      <w:r>
        <w:t>ERGENE</w:t>
      </w:r>
      <w:r w:rsidR="00EB7EFC">
        <w:t xml:space="preserve"> KAYMAKAMLIĞI</w:t>
      </w:r>
    </w:p>
    <w:p w:rsidR="00A47CF6" w:rsidRDefault="00EB7EFC">
      <w:pPr>
        <w:pStyle w:val="KonuBal"/>
      </w:pPr>
      <w:r>
        <w:rPr>
          <w:bCs/>
        </w:rPr>
        <w:t>2022 YILI KURBAN HİZMETLERİ KOMİSYONU KARARLARI</w:t>
      </w:r>
    </w:p>
    <w:p w:rsidR="00A47CF6" w:rsidRDefault="00A47CF6">
      <w:pPr>
        <w:pStyle w:val="KonuBal"/>
        <w:jc w:val="both"/>
        <w:rPr>
          <w:bCs/>
        </w:rPr>
      </w:pPr>
    </w:p>
    <w:p w:rsidR="00A47CF6" w:rsidRDefault="00A47CF6">
      <w:pPr>
        <w:jc w:val="both"/>
        <w:rPr>
          <w:bCs/>
          <w:sz w:val="24"/>
        </w:rPr>
      </w:pPr>
    </w:p>
    <w:p w:rsidR="00A47CF6" w:rsidRDefault="00EB7EFC">
      <w:pPr>
        <w:jc w:val="both"/>
      </w:pPr>
      <w:r>
        <w:rPr>
          <w:b/>
          <w:bCs/>
          <w:sz w:val="24"/>
        </w:rPr>
        <w:t>Karar Tarihi</w:t>
      </w:r>
      <w:r>
        <w:rPr>
          <w:bCs/>
          <w:sz w:val="24"/>
        </w:rPr>
        <w:tab/>
      </w:r>
      <w:r>
        <w:rPr>
          <w:bCs/>
          <w:sz w:val="24"/>
        </w:rPr>
        <w:tab/>
        <w:t xml:space="preserve">: </w:t>
      </w:r>
      <w:r w:rsidR="004F3BC4">
        <w:rPr>
          <w:bCs/>
          <w:sz w:val="24"/>
        </w:rPr>
        <w:t>2</w:t>
      </w:r>
      <w:r w:rsidR="005A09F0">
        <w:rPr>
          <w:bCs/>
          <w:sz w:val="24"/>
        </w:rPr>
        <w:t>3</w:t>
      </w:r>
      <w:r>
        <w:rPr>
          <w:bCs/>
          <w:sz w:val="24"/>
        </w:rPr>
        <w:t>.06.2022</w:t>
      </w:r>
    </w:p>
    <w:p w:rsidR="00A47CF6" w:rsidRDefault="00EB7EFC">
      <w:pPr>
        <w:pStyle w:val="Balk1"/>
      </w:pPr>
      <w:r>
        <w:rPr>
          <w:b/>
        </w:rPr>
        <w:t>Karar No</w:t>
      </w:r>
      <w:r>
        <w:tab/>
      </w:r>
      <w:r>
        <w:tab/>
        <w:t xml:space="preserve">: 2022/01 </w:t>
      </w:r>
    </w:p>
    <w:p w:rsidR="00A47CF6" w:rsidRDefault="00EB7EFC">
      <w:r>
        <w:rPr>
          <w:b/>
          <w:bCs/>
          <w:sz w:val="24"/>
          <w:szCs w:val="24"/>
        </w:rPr>
        <w:t>Toplantı Yeri</w:t>
      </w:r>
      <w:r>
        <w:rPr>
          <w:b/>
          <w:bCs/>
          <w:sz w:val="24"/>
          <w:szCs w:val="24"/>
        </w:rPr>
        <w:tab/>
      </w:r>
      <w:r>
        <w:rPr>
          <w:b/>
          <w:bCs/>
          <w:sz w:val="24"/>
          <w:szCs w:val="24"/>
        </w:rPr>
        <w:tab/>
      </w:r>
      <w:r>
        <w:rPr>
          <w:sz w:val="24"/>
          <w:szCs w:val="24"/>
        </w:rPr>
        <w:t xml:space="preserve">: </w:t>
      </w:r>
      <w:r w:rsidR="004F3BC4">
        <w:rPr>
          <w:sz w:val="24"/>
          <w:szCs w:val="24"/>
        </w:rPr>
        <w:t>Ergene</w:t>
      </w:r>
      <w:r>
        <w:rPr>
          <w:sz w:val="24"/>
          <w:szCs w:val="24"/>
        </w:rPr>
        <w:t xml:space="preserve"> Kaymakamlığı Toplantı Salonu</w:t>
      </w:r>
    </w:p>
    <w:p w:rsidR="00A47CF6" w:rsidRDefault="00A47CF6">
      <w:pPr>
        <w:jc w:val="both"/>
        <w:rPr>
          <w:b/>
          <w:sz w:val="24"/>
        </w:rPr>
      </w:pPr>
    </w:p>
    <w:p w:rsidR="00A47CF6" w:rsidRDefault="00EB7EFC">
      <w:pPr>
        <w:pStyle w:val="GvdeMetni"/>
      </w:pPr>
      <w:r>
        <w:tab/>
        <w:t xml:space="preserve"> </w:t>
      </w:r>
      <w:proofErr w:type="gramStart"/>
      <w:r>
        <w:t xml:space="preserve">2022 yılı Kurban bayramında dini amaç ve ibadet maksadıyla kurban kesmek isteyen vatandaşların, kurbanlarını dini hükümlere, sağlık şartlarına, Covid-19 </w:t>
      </w:r>
      <w:proofErr w:type="spellStart"/>
      <w:r>
        <w:t>pandemi</w:t>
      </w:r>
      <w:proofErr w:type="spellEnd"/>
      <w:r>
        <w:t xml:space="preserve"> salgını tedbirleri kapsamında ve çevre temizliğine uygun olarak kesmelerini sağlamak amacıyla kurban satılacak ve kesilecek yerlerin belirlenmesi ve bu konulara ilişkin diğer hususlarla ilgili tedbirlerin alınması ile ilgili şartların düzenlenmesi için “</w:t>
      </w:r>
      <w:r w:rsidR="004F3BC4">
        <w:t>Ergene</w:t>
      </w:r>
      <w:r>
        <w:t xml:space="preserve"> Kaymakamlığı 2022 Yılı Kurban Hizmetleri Komisyonu” </w:t>
      </w:r>
      <w:r w:rsidR="004F3BC4">
        <w:t>20.06.2022 Pazartesi günü saat 10:</w:t>
      </w:r>
      <w:r w:rsidR="005A09F0">
        <w:t>3</w:t>
      </w:r>
      <w:r>
        <w:t xml:space="preserve">0’da </w:t>
      </w:r>
      <w:r w:rsidR="004F3BC4">
        <w:t>Ergene</w:t>
      </w:r>
      <w:r>
        <w:t xml:space="preserve"> Kaymakamı </w:t>
      </w:r>
      <w:r w:rsidR="004F3BC4">
        <w:t xml:space="preserve">Mehmet Emin TAŞÇI </w:t>
      </w:r>
      <w:r>
        <w:t>’</w:t>
      </w:r>
      <w:proofErr w:type="spellStart"/>
      <w:r>
        <w:t>nın</w:t>
      </w:r>
      <w:proofErr w:type="spellEnd"/>
      <w:r>
        <w:t xml:space="preserve"> başkanlığında toplanarak aşağıdaki kararları almıştır:</w:t>
      </w:r>
      <w:proofErr w:type="gramEnd"/>
    </w:p>
    <w:p w:rsidR="00A47CF6" w:rsidRDefault="00A47CF6">
      <w:pPr>
        <w:pStyle w:val="GvdeMetni"/>
      </w:pPr>
    </w:p>
    <w:p w:rsidR="00A47CF6" w:rsidRDefault="00EB7EFC">
      <w:pPr>
        <w:jc w:val="both"/>
        <w:rPr>
          <w:b/>
          <w:sz w:val="24"/>
        </w:rPr>
      </w:pPr>
      <w:r>
        <w:rPr>
          <w:b/>
          <w:sz w:val="24"/>
        </w:rPr>
        <w:t xml:space="preserve">  1-KURBAN SATIŞ YERLERİ:</w:t>
      </w:r>
    </w:p>
    <w:p w:rsidR="00A47CF6" w:rsidRDefault="00A47CF6">
      <w:pPr>
        <w:jc w:val="both"/>
        <w:rPr>
          <w:b/>
          <w:sz w:val="24"/>
        </w:rPr>
      </w:pPr>
    </w:p>
    <w:p w:rsidR="00A47CF6" w:rsidRDefault="00EB7EFC">
      <w:pPr>
        <w:jc w:val="both"/>
        <w:rPr>
          <w:sz w:val="24"/>
        </w:rPr>
      </w:pPr>
      <w:r>
        <w:rPr>
          <w:sz w:val="24"/>
        </w:rPr>
        <w:t xml:space="preserve">      a) İlçemiz merkezinde büyükbaş ve küçükbaş kurban satış yeri olarak </w:t>
      </w:r>
      <w:r w:rsidR="00A25686">
        <w:rPr>
          <w:sz w:val="24"/>
        </w:rPr>
        <w:t>Sağlık</w:t>
      </w:r>
      <w:r>
        <w:rPr>
          <w:sz w:val="24"/>
        </w:rPr>
        <w:t xml:space="preserve"> Mahallesi </w:t>
      </w:r>
      <w:r w:rsidR="00A25686">
        <w:rPr>
          <w:sz w:val="24"/>
        </w:rPr>
        <w:t xml:space="preserve">1162 parsel üzerinde Ergene Belediyesi hayvan </w:t>
      </w:r>
      <w:proofErr w:type="gramStart"/>
      <w:r w:rsidR="00A25686">
        <w:rPr>
          <w:sz w:val="24"/>
        </w:rPr>
        <w:t>pazarının  belirlenmesine</w:t>
      </w:r>
      <w:proofErr w:type="gramEnd"/>
      <w:r>
        <w:rPr>
          <w:sz w:val="24"/>
        </w:rPr>
        <w:t xml:space="preserve">, pazarda öncelikle işletmesi </w:t>
      </w:r>
      <w:r w:rsidR="00A25686">
        <w:rPr>
          <w:sz w:val="24"/>
        </w:rPr>
        <w:t xml:space="preserve">Ergene’de </w:t>
      </w:r>
      <w:r>
        <w:rPr>
          <w:sz w:val="24"/>
        </w:rPr>
        <w:t xml:space="preserve"> bulunan üreticilere yer verilmesine, yer kalması durumunda dışarıdan gelenlere yer verilmesine ve gerekli tedbirlerin </w:t>
      </w:r>
      <w:r w:rsidR="00A25686">
        <w:rPr>
          <w:sz w:val="24"/>
        </w:rPr>
        <w:t>Ergene</w:t>
      </w:r>
      <w:r>
        <w:rPr>
          <w:sz w:val="24"/>
        </w:rPr>
        <w:t xml:space="preserve"> Belediyesi tarafından alınmasına,</w:t>
      </w:r>
    </w:p>
    <w:p w:rsidR="00A47CF6" w:rsidRDefault="00A47CF6">
      <w:pPr>
        <w:jc w:val="both"/>
        <w:rPr>
          <w:sz w:val="24"/>
        </w:rPr>
      </w:pPr>
    </w:p>
    <w:p w:rsidR="00A47CF6" w:rsidRDefault="00EB7EFC">
      <w:pPr>
        <w:jc w:val="both"/>
        <w:rPr>
          <w:sz w:val="24"/>
        </w:rPr>
      </w:pPr>
      <w:r>
        <w:rPr>
          <w:sz w:val="24"/>
        </w:rPr>
        <w:t xml:space="preserve">      b) Kurban satış yerinin insan, çevre sağlığı ve güvenliği ile hayvan hakları gözetilerek yetiştirici, satıcı, alıcı ve diğer vatandaşların ihtiyaçlarını karşılayacak yerlerin (</w:t>
      </w:r>
      <w:proofErr w:type="spellStart"/>
      <w:r>
        <w:rPr>
          <w:sz w:val="24"/>
        </w:rPr>
        <w:t>mescid</w:t>
      </w:r>
      <w:proofErr w:type="spellEnd"/>
      <w:r>
        <w:rPr>
          <w:sz w:val="24"/>
        </w:rPr>
        <w:t xml:space="preserve">, su, tuvalet, kapalı oturma yeri, el antiseptiği, rampa vb.) de dikkate alınarak </w:t>
      </w:r>
      <w:r w:rsidR="000C1D40">
        <w:rPr>
          <w:sz w:val="24"/>
        </w:rPr>
        <w:t>Ergene</w:t>
      </w:r>
      <w:r>
        <w:rPr>
          <w:sz w:val="24"/>
        </w:rPr>
        <w:t xml:space="preserve"> Belediyesi tarafından hazırlanmasına,</w:t>
      </w:r>
    </w:p>
    <w:p w:rsidR="00A47CF6" w:rsidRDefault="00A47CF6">
      <w:pPr>
        <w:jc w:val="both"/>
        <w:rPr>
          <w:sz w:val="24"/>
        </w:rPr>
      </w:pPr>
    </w:p>
    <w:p w:rsidR="00A47CF6" w:rsidRDefault="00EB7EFC">
      <w:pPr>
        <w:jc w:val="both"/>
      </w:pPr>
      <w:r>
        <w:rPr>
          <w:sz w:val="24"/>
        </w:rPr>
        <w:t xml:space="preserve">      c) İlçemizde büyükbaş ve küçükbaş kurbanlıkların giriş ve satış yerlerinde (özel kesim izni verilen satış yerleri dahil) </w:t>
      </w:r>
      <w:r w:rsidR="000C1D40">
        <w:rPr>
          <w:sz w:val="24"/>
        </w:rPr>
        <w:t>Ergene</w:t>
      </w:r>
      <w:r>
        <w:rPr>
          <w:sz w:val="24"/>
        </w:rPr>
        <w:t xml:space="preserve"> Belediyesi, İlçe Tarım ve Orman Müdürlüğü ve İlçe Sağlık Müdürlüğü tarafından kontrollerin yapılmasına, </w:t>
      </w:r>
      <w:proofErr w:type="gramStart"/>
      <w:r>
        <w:rPr>
          <w:sz w:val="24"/>
        </w:rPr>
        <w:t>dezenfekte</w:t>
      </w:r>
      <w:proofErr w:type="gramEnd"/>
      <w:r>
        <w:rPr>
          <w:sz w:val="24"/>
        </w:rPr>
        <w:t xml:space="preserve"> işlerinin ise Tekirdağ Büyükşehir Belediyesi tarafından yapılmasına,</w:t>
      </w:r>
    </w:p>
    <w:p w:rsidR="00A47CF6" w:rsidRDefault="00A47CF6">
      <w:pPr>
        <w:jc w:val="both"/>
        <w:rPr>
          <w:sz w:val="24"/>
        </w:rPr>
      </w:pPr>
    </w:p>
    <w:p w:rsidR="00A47CF6" w:rsidRDefault="00EB7EFC">
      <w:pPr>
        <w:tabs>
          <w:tab w:val="left" w:pos="567"/>
        </w:tabs>
        <w:ind w:firstLine="426"/>
        <w:jc w:val="both"/>
      </w:pPr>
      <w:r>
        <w:rPr>
          <w:sz w:val="24"/>
        </w:rPr>
        <w:t xml:space="preserve">ç) Kurban satış yerleri </w:t>
      </w:r>
      <w:r w:rsidR="000C1D40">
        <w:rPr>
          <w:sz w:val="24"/>
        </w:rPr>
        <w:t>Ergene</w:t>
      </w:r>
      <w:r>
        <w:rPr>
          <w:sz w:val="24"/>
        </w:rPr>
        <w:t xml:space="preserve"> Belediyesi tarafından temizlenerek etkin dezenfektan maddeler kullanılarak </w:t>
      </w:r>
      <w:proofErr w:type="gramStart"/>
      <w:r>
        <w:rPr>
          <w:sz w:val="24"/>
        </w:rPr>
        <w:t>dezenfekte</w:t>
      </w:r>
      <w:proofErr w:type="gramEnd"/>
      <w:r>
        <w:rPr>
          <w:sz w:val="24"/>
        </w:rPr>
        <w:t xml:space="preserve"> edilmesine,</w:t>
      </w:r>
    </w:p>
    <w:p w:rsidR="00A47CF6" w:rsidRDefault="00A47CF6">
      <w:pPr>
        <w:tabs>
          <w:tab w:val="left" w:pos="567"/>
        </w:tabs>
        <w:ind w:firstLine="426"/>
        <w:jc w:val="both"/>
        <w:rPr>
          <w:sz w:val="24"/>
        </w:rPr>
      </w:pPr>
    </w:p>
    <w:p w:rsidR="00A47CF6" w:rsidRDefault="00EB7EFC">
      <w:pPr>
        <w:tabs>
          <w:tab w:val="left" w:pos="567"/>
        </w:tabs>
        <w:ind w:firstLine="426"/>
        <w:jc w:val="both"/>
        <w:rPr>
          <w:sz w:val="24"/>
        </w:rPr>
      </w:pPr>
      <w:r>
        <w:rPr>
          <w:sz w:val="24"/>
        </w:rPr>
        <w:t xml:space="preserve">d) Hayvan ve insanların giriş-çıkışına uygun kontrollü kapılar oluşturulmasına, </w:t>
      </w:r>
    </w:p>
    <w:p w:rsidR="00A47CF6" w:rsidRDefault="00A47CF6">
      <w:pPr>
        <w:tabs>
          <w:tab w:val="left" w:pos="567"/>
        </w:tabs>
        <w:ind w:firstLine="426"/>
        <w:jc w:val="both"/>
        <w:rPr>
          <w:sz w:val="24"/>
        </w:rPr>
      </w:pPr>
    </w:p>
    <w:p w:rsidR="00A47CF6" w:rsidRDefault="00EB7EFC">
      <w:pPr>
        <w:tabs>
          <w:tab w:val="left" w:pos="567"/>
        </w:tabs>
        <w:ind w:firstLine="426"/>
        <w:jc w:val="both"/>
      </w:pPr>
      <w:r>
        <w:rPr>
          <w:sz w:val="24"/>
        </w:rPr>
        <w:t>e) Kurban satış yerinde asayiş ve trafik tedbirlerinin İlçe Emniyet Müdürlüğü ve zabıtaca alınmasına,</w:t>
      </w:r>
    </w:p>
    <w:p w:rsidR="00A47CF6" w:rsidRDefault="00A47CF6">
      <w:pPr>
        <w:jc w:val="both"/>
        <w:rPr>
          <w:b/>
          <w:sz w:val="24"/>
        </w:rPr>
      </w:pPr>
    </w:p>
    <w:p w:rsidR="00A47CF6" w:rsidRDefault="00EB7EFC">
      <w:pPr>
        <w:jc w:val="both"/>
        <w:rPr>
          <w:b/>
          <w:sz w:val="24"/>
        </w:rPr>
      </w:pPr>
      <w:r>
        <w:rPr>
          <w:b/>
          <w:sz w:val="24"/>
        </w:rPr>
        <w:t>2-KURBAN KESİM YERLERİ:</w:t>
      </w:r>
    </w:p>
    <w:p w:rsidR="000C1D40" w:rsidRDefault="000C1D40">
      <w:pPr>
        <w:jc w:val="both"/>
      </w:pPr>
      <w:r>
        <w:rPr>
          <w:b/>
          <w:sz w:val="24"/>
        </w:rPr>
        <w:t>a)</w:t>
      </w:r>
    </w:p>
    <w:p w:rsidR="00A47CF6" w:rsidRDefault="00A47CF6">
      <w:pPr>
        <w:jc w:val="both"/>
        <w:rPr>
          <w:b/>
          <w:sz w:val="24"/>
        </w:rPr>
      </w:pPr>
    </w:p>
    <w:p w:rsidR="00A47CF6" w:rsidRPr="000C1D40" w:rsidRDefault="000C1D40" w:rsidP="000C1D40">
      <w:pPr>
        <w:pStyle w:val="ListeParagraf"/>
        <w:numPr>
          <w:ilvl w:val="0"/>
          <w:numId w:val="3"/>
        </w:numPr>
        <w:rPr>
          <w:sz w:val="24"/>
          <w:szCs w:val="24"/>
        </w:rPr>
      </w:pPr>
      <w:proofErr w:type="spellStart"/>
      <w:r w:rsidRPr="000C1D40">
        <w:rPr>
          <w:b/>
          <w:sz w:val="24"/>
          <w:szCs w:val="24"/>
        </w:rPr>
        <w:t>Velimeşe</w:t>
      </w:r>
      <w:proofErr w:type="spellEnd"/>
      <w:r w:rsidRPr="000C1D40">
        <w:rPr>
          <w:b/>
          <w:sz w:val="24"/>
          <w:szCs w:val="24"/>
        </w:rPr>
        <w:t xml:space="preserve"> Mahallesi</w:t>
      </w:r>
      <w:r w:rsidRPr="000C1D40">
        <w:rPr>
          <w:sz w:val="24"/>
          <w:szCs w:val="24"/>
        </w:rPr>
        <w:t xml:space="preserve">; Eski </w:t>
      </w:r>
      <w:proofErr w:type="spellStart"/>
      <w:r w:rsidRPr="000C1D40">
        <w:rPr>
          <w:sz w:val="24"/>
          <w:szCs w:val="24"/>
        </w:rPr>
        <w:t>Velimeşe</w:t>
      </w:r>
      <w:proofErr w:type="spellEnd"/>
      <w:r w:rsidRPr="000C1D40">
        <w:rPr>
          <w:sz w:val="24"/>
          <w:szCs w:val="24"/>
        </w:rPr>
        <w:t xml:space="preserve"> Mezbahası</w:t>
      </w:r>
      <w:r w:rsidR="00EB7EFC" w:rsidRPr="000C1D40">
        <w:rPr>
          <w:sz w:val="24"/>
          <w:szCs w:val="24"/>
        </w:rPr>
        <w:t xml:space="preserve"> </w:t>
      </w:r>
    </w:p>
    <w:p w:rsidR="00A47CF6" w:rsidRDefault="00EB7EFC" w:rsidP="000C1D40">
      <w:pPr>
        <w:pStyle w:val="ListeParagraf"/>
        <w:ind w:left="1440"/>
      </w:pPr>
      <w:r w:rsidRPr="000C1D40">
        <w:rPr>
          <w:sz w:val="24"/>
          <w:szCs w:val="24"/>
        </w:rPr>
        <w:t>Şantiyesi yanı</w:t>
      </w:r>
    </w:p>
    <w:p w:rsidR="00A47CF6" w:rsidRDefault="000C1D40" w:rsidP="000C1D40">
      <w:pPr>
        <w:pStyle w:val="ListeParagraf"/>
        <w:numPr>
          <w:ilvl w:val="0"/>
          <w:numId w:val="3"/>
        </w:numPr>
        <w:rPr>
          <w:sz w:val="24"/>
          <w:szCs w:val="24"/>
        </w:rPr>
      </w:pPr>
      <w:r w:rsidRPr="000C1D40">
        <w:rPr>
          <w:b/>
          <w:sz w:val="24"/>
          <w:szCs w:val="24"/>
        </w:rPr>
        <w:t>Ulaş Mahallesi;</w:t>
      </w:r>
      <w:r w:rsidRPr="000C1D40">
        <w:rPr>
          <w:sz w:val="24"/>
          <w:szCs w:val="24"/>
        </w:rPr>
        <w:t xml:space="preserve"> Belediye Garajı</w:t>
      </w:r>
    </w:p>
    <w:p w:rsidR="000C1D40" w:rsidRDefault="000C1D40" w:rsidP="000C1D40">
      <w:pPr>
        <w:pStyle w:val="ListeParagraf"/>
        <w:numPr>
          <w:ilvl w:val="0"/>
          <w:numId w:val="3"/>
        </w:numPr>
        <w:rPr>
          <w:sz w:val="24"/>
          <w:szCs w:val="24"/>
        </w:rPr>
      </w:pPr>
      <w:proofErr w:type="spellStart"/>
      <w:r>
        <w:rPr>
          <w:b/>
          <w:sz w:val="24"/>
          <w:szCs w:val="24"/>
        </w:rPr>
        <w:t>Ahimehmet</w:t>
      </w:r>
      <w:proofErr w:type="spellEnd"/>
      <w:r>
        <w:rPr>
          <w:b/>
          <w:sz w:val="24"/>
          <w:szCs w:val="24"/>
        </w:rPr>
        <w:t xml:space="preserve"> Mahallesi;</w:t>
      </w:r>
      <w:r>
        <w:rPr>
          <w:sz w:val="24"/>
          <w:szCs w:val="24"/>
        </w:rPr>
        <w:t xml:space="preserve"> Kurban Kesim Yeri Muhtarlık</w:t>
      </w:r>
    </w:p>
    <w:p w:rsidR="000C1D40" w:rsidRPr="000C1D40" w:rsidRDefault="000C1D40" w:rsidP="000C1D40">
      <w:pPr>
        <w:pStyle w:val="ListeParagraf"/>
        <w:numPr>
          <w:ilvl w:val="0"/>
          <w:numId w:val="3"/>
        </w:numPr>
        <w:rPr>
          <w:sz w:val="24"/>
          <w:szCs w:val="24"/>
        </w:rPr>
      </w:pPr>
      <w:r>
        <w:rPr>
          <w:b/>
          <w:sz w:val="24"/>
          <w:szCs w:val="24"/>
        </w:rPr>
        <w:t>Sağlık Mahallesi;</w:t>
      </w:r>
      <w:r>
        <w:rPr>
          <w:sz w:val="24"/>
          <w:szCs w:val="24"/>
        </w:rPr>
        <w:t xml:space="preserve"> 1162 </w:t>
      </w:r>
      <w:proofErr w:type="spellStart"/>
      <w:r>
        <w:rPr>
          <w:sz w:val="24"/>
          <w:szCs w:val="24"/>
        </w:rPr>
        <w:t>Nolu</w:t>
      </w:r>
      <w:proofErr w:type="spellEnd"/>
      <w:r>
        <w:rPr>
          <w:sz w:val="24"/>
          <w:szCs w:val="24"/>
        </w:rPr>
        <w:t xml:space="preserve"> Parsel</w:t>
      </w:r>
    </w:p>
    <w:p w:rsidR="000C1D40" w:rsidRDefault="000C1D40">
      <w:pPr>
        <w:ind w:firstLine="708"/>
      </w:pPr>
    </w:p>
    <w:p w:rsidR="00A47CF6" w:rsidRDefault="00A47CF6">
      <w:pPr>
        <w:ind w:firstLine="708"/>
        <w:rPr>
          <w:sz w:val="24"/>
          <w:szCs w:val="24"/>
        </w:rPr>
      </w:pPr>
    </w:p>
    <w:p w:rsidR="00A47CF6" w:rsidRDefault="00A47CF6">
      <w:pPr>
        <w:pStyle w:val="GvdeMetni"/>
      </w:pPr>
    </w:p>
    <w:p w:rsidR="00A47CF6" w:rsidRDefault="00A47CF6">
      <w:pPr>
        <w:pStyle w:val="GvdeMetni"/>
      </w:pPr>
    </w:p>
    <w:p w:rsidR="00A47CF6" w:rsidRDefault="000C1D40">
      <w:pPr>
        <w:pStyle w:val="GvdeMetni"/>
      </w:pPr>
      <w:r>
        <w:t>b</w:t>
      </w:r>
      <w:r w:rsidR="00EB7EFC">
        <w:t xml:space="preserve">) Kesim yerlerinin; genel sağlık şartlarına uygun, </w:t>
      </w:r>
      <w:proofErr w:type="gramStart"/>
      <w:r w:rsidR="00EB7EFC">
        <w:t>dezenfekte</w:t>
      </w:r>
      <w:proofErr w:type="gramEnd"/>
      <w:r w:rsidR="00EB7EFC">
        <w:t xml:space="preserve"> edilebilir, zemininde su biriktirmeyen, yeteri derecede aydınlatma ve havalandırması bulunmasına, hijyenik şartlara uygun olmasına; ayrıca satıcı, görevli personel, kasap ve vatandaşların ihtiyaçlarını karşılayacak yerlerin (</w:t>
      </w:r>
      <w:proofErr w:type="spellStart"/>
      <w:r w:rsidR="00EB7EFC">
        <w:t>mescid</w:t>
      </w:r>
      <w:proofErr w:type="spellEnd"/>
      <w:r w:rsidR="00EB7EFC">
        <w:t xml:space="preserve">, su, tuvalet, kapalı oturma yeri vb.) de dikkate alınarak düzenlenmesine,   </w:t>
      </w:r>
    </w:p>
    <w:p w:rsidR="00A47CF6" w:rsidRDefault="00EB7EFC">
      <w:pPr>
        <w:jc w:val="both"/>
        <w:rPr>
          <w:sz w:val="24"/>
        </w:rPr>
      </w:pPr>
      <w:r>
        <w:rPr>
          <w:sz w:val="24"/>
        </w:rPr>
        <w:t xml:space="preserve">     </w:t>
      </w:r>
    </w:p>
    <w:p w:rsidR="00A47CF6" w:rsidRDefault="00037111">
      <w:pPr>
        <w:jc w:val="both"/>
        <w:rPr>
          <w:sz w:val="24"/>
        </w:rPr>
      </w:pPr>
      <w:r>
        <w:rPr>
          <w:sz w:val="24"/>
        </w:rPr>
        <w:t>c</w:t>
      </w:r>
      <w:r w:rsidR="00EB7EFC">
        <w:rPr>
          <w:sz w:val="24"/>
        </w:rPr>
        <w:t>) Kesim yerlerinde, kesimlerin daha düzenli yapılması, zaman kaybının ve karmaşanın önlenmesi için randevu sistemi uygulanmasına,</w:t>
      </w:r>
    </w:p>
    <w:p w:rsidR="00A47CF6" w:rsidRDefault="00A47CF6">
      <w:pPr>
        <w:jc w:val="both"/>
        <w:rPr>
          <w:sz w:val="24"/>
        </w:rPr>
      </w:pPr>
    </w:p>
    <w:p w:rsidR="00A47CF6" w:rsidRDefault="00037111">
      <w:pPr>
        <w:jc w:val="both"/>
      </w:pPr>
      <w:r>
        <w:rPr>
          <w:sz w:val="24"/>
        </w:rPr>
        <w:t>ç</w:t>
      </w:r>
      <w:r w:rsidR="00EB7EFC">
        <w:rPr>
          <w:sz w:val="24"/>
        </w:rPr>
        <w:t>) Kesim yerleri olarak belirtilen yerler dışında kesim yapılmaması için Belediye Zabıtası, İlçe Emniyet Müdürlüğü ve İlçe Jandarma Komutanlığı tarafından gerekli tedbirlerin alınmasına,</w:t>
      </w:r>
    </w:p>
    <w:p w:rsidR="00A47CF6" w:rsidRDefault="00A47CF6">
      <w:pPr>
        <w:jc w:val="both"/>
        <w:rPr>
          <w:sz w:val="24"/>
        </w:rPr>
      </w:pPr>
    </w:p>
    <w:p w:rsidR="00A47CF6" w:rsidRDefault="00037111">
      <w:pPr>
        <w:jc w:val="both"/>
      </w:pPr>
      <w:r>
        <w:rPr>
          <w:sz w:val="24"/>
        </w:rPr>
        <w:t>d</w:t>
      </w:r>
      <w:r w:rsidR="00EB7EFC">
        <w:rPr>
          <w:sz w:val="24"/>
        </w:rPr>
        <w:t xml:space="preserve">) Kesim yerleri dışında özel mülkünde kurban kesmek isteyenlerin, insan ve çevre sağlığı ile </w:t>
      </w:r>
      <w:proofErr w:type="gramStart"/>
      <w:r w:rsidR="00EB7EFC">
        <w:rPr>
          <w:sz w:val="24"/>
        </w:rPr>
        <w:t>hijyenik</w:t>
      </w:r>
      <w:proofErr w:type="gramEnd"/>
      <w:r w:rsidR="00EB7EFC">
        <w:rPr>
          <w:sz w:val="24"/>
        </w:rPr>
        <w:t xml:space="preserve"> kurallara uymalarına, belirtilen şartlara uymayanların ise 2872 sayılı Çevre Kanunu, 5199 Sayılı Hayvanları Koruma Kanunu ve 5326 sayılı Kabahatler Kanununa göre haklarında gerekli işlemin yapılmasına,  </w:t>
      </w:r>
    </w:p>
    <w:p w:rsidR="00A47CF6" w:rsidRDefault="00A47CF6">
      <w:pPr>
        <w:jc w:val="both"/>
        <w:rPr>
          <w:sz w:val="24"/>
        </w:rPr>
      </w:pPr>
    </w:p>
    <w:p w:rsidR="00A47CF6" w:rsidRDefault="00037111">
      <w:pPr>
        <w:jc w:val="both"/>
      </w:pPr>
      <w:r>
        <w:rPr>
          <w:bCs/>
          <w:sz w:val="24"/>
        </w:rPr>
        <w:t>e</w:t>
      </w:r>
      <w:r w:rsidR="00EB7EFC">
        <w:rPr>
          <w:bCs/>
          <w:sz w:val="24"/>
        </w:rPr>
        <w:t>) Kesim için başvuracak özel işletmelerin</w:t>
      </w:r>
      <w:r w:rsidR="00EB7EFC">
        <w:rPr>
          <w:sz w:val="24"/>
        </w:rPr>
        <w:t xml:space="preserve"> toplu kurban kesimi yapmak için Kurban Hizmetleri Komisyonundan izin belgesi almalarına, ilgili yerlere izin verilebilmesi için İlçe Müftülüğün </w:t>
      </w:r>
      <w:proofErr w:type="gramStart"/>
      <w:r w:rsidR="00EB7EFC">
        <w:rPr>
          <w:sz w:val="24"/>
        </w:rPr>
        <w:t>...</w:t>
      </w:r>
      <w:r>
        <w:rPr>
          <w:sz w:val="24"/>
        </w:rPr>
        <w:t>.......................</w:t>
      </w:r>
      <w:proofErr w:type="gramEnd"/>
      <w:r w:rsidR="00EB7EFC">
        <w:rPr>
          <w:sz w:val="24"/>
        </w:rPr>
        <w:t xml:space="preserve"> Camii İmam-Hatibi </w:t>
      </w:r>
      <w:proofErr w:type="gramStart"/>
      <w:r w:rsidR="00EB7EFC">
        <w:rPr>
          <w:sz w:val="24"/>
        </w:rPr>
        <w:t>....,</w:t>
      </w:r>
      <w:r>
        <w:rPr>
          <w:sz w:val="24"/>
        </w:rPr>
        <w:t>…………….</w:t>
      </w:r>
      <w:proofErr w:type="gramEnd"/>
      <w:r w:rsidR="00EB7EFC">
        <w:rPr>
          <w:sz w:val="24"/>
        </w:rPr>
        <w:t xml:space="preserve"> İlçe Tarım ve Orman Müdürlüğü veteriner hekimleri </w:t>
      </w:r>
      <w:proofErr w:type="gramStart"/>
      <w:r>
        <w:rPr>
          <w:sz w:val="24"/>
        </w:rPr>
        <w:t>……………………</w:t>
      </w:r>
      <w:r w:rsidR="00EB7EFC">
        <w:rPr>
          <w:sz w:val="24"/>
        </w:rPr>
        <w:t>,</w:t>
      </w:r>
      <w:proofErr w:type="gramEnd"/>
      <w:r w:rsidR="00EB7EFC">
        <w:rPr>
          <w:sz w:val="24"/>
        </w:rPr>
        <w:t xml:space="preserve"> </w:t>
      </w:r>
      <w:r>
        <w:rPr>
          <w:sz w:val="24"/>
        </w:rPr>
        <w:t>Ergene</w:t>
      </w:r>
      <w:r w:rsidR="00EB7EFC">
        <w:rPr>
          <w:sz w:val="24"/>
        </w:rPr>
        <w:t xml:space="preserve"> Belediyesi Veteriner </w:t>
      </w:r>
      <w:r>
        <w:rPr>
          <w:sz w:val="24"/>
        </w:rPr>
        <w:t>……………………</w:t>
      </w:r>
      <w:r w:rsidR="00EB7EFC">
        <w:rPr>
          <w:sz w:val="24"/>
        </w:rPr>
        <w:t xml:space="preserve"> ve İlçe Sağlık Müdürlüğü </w:t>
      </w:r>
      <w:proofErr w:type="gramStart"/>
      <w:r w:rsidR="00EB7EFC">
        <w:rPr>
          <w:sz w:val="24"/>
        </w:rPr>
        <w:t>....</w:t>
      </w:r>
      <w:proofErr w:type="gramEnd"/>
      <w:r w:rsidR="00EB7EFC">
        <w:rPr>
          <w:sz w:val="24"/>
        </w:rPr>
        <w:t xml:space="preserve"> </w:t>
      </w:r>
      <w:proofErr w:type="gramStart"/>
      <w:r>
        <w:rPr>
          <w:sz w:val="24"/>
        </w:rPr>
        <w:t>…………………………</w:t>
      </w:r>
      <w:proofErr w:type="gramEnd"/>
      <w:r w:rsidR="00EB7EFC">
        <w:rPr>
          <w:sz w:val="24"/>
        </w:rPr>
        <w:t xml:space="preserve">Teknisyeni .... </w:t>
      </w:r>
      <w:proofErr w:type="gramStart"/>
      <w:r>
        <w:rPr>
          <w:sz w:val="24"/>
        </w:rPr>
        <w:t>…………………</w:t>
      </w:r>
      <w:proofErr w:type="gramEnd"/>
      <w:r w:rsidR="00EB7EFC">
        <w:rPr>
          <w:sz w:val="24"/>
        </w:rPr>
        <w:t xml:space="preserve">tarafından kontrollerin yapılıp daha sonra onay verilmesine, </w:t>
      </w:r>
    </w:p>
    <w:p w:rsidR="00A47CF6" w:rsidRDefault="005A09F0">
      <w:pPr>
        <w:jc w:val="both"/>
        <w:rPr>
          <w:sz w:val="24"/>
        </w:rPr>
      </w:pPr>
      <w:r>
        <w:rPr>
          <w:sz w:val="24"/>
        </w:rPr>
        <w:t>f) 2022 Yılı Kurban Hizmetleri sekretaryasını İlçe Müftülüğü memuru Hacı Battal OKUMUŞ tarafında yürütülmesine,</w:t>
      </w:r>
    </w:p>
    <w:p w:rsidR="005A09F0" w:rsidRDefault="005A09F0">
      <w:pPr>
        <w:jc w:val="both"/>
        <w:rPr>
          <w:sz w:val="24"/>
        </w:rPr>
      </w:pPr>
      <w:r>
        <w:rPr>
          <w:sz w:val="24"/>
        </w:rPr>
        <w:t>g) 2022 Yılı Kurban Hizmetlerinde görevlendirilecek personelin bilgilerinin kurumlarından talep edilmesine,</w:t>
      </w:r>
    </w:p>
    <w:p w:rsidR="00A47CF6" w:rsidRDefault="00A47CF6">
      <w:pPr>
        <w:jc w:val="both"/>
        <w:rPr>
          <w:sz w:val="24"/>
        </w:rPr>
      </w:pPr>
    </w:p>
    <w:p w:rsidR="00A47CF6" w:rsidRDefault="00EB7EFC">
      <w:pPr>
        <w:rPr>
          <w:b/>
          <w:bCs/>
          <w:sz w:val="24"/>
        </w:rPr>
      </w:pPr>
      <w:r>
        <w:rPr>
          <w:b/>
          <w:bCs/>
          <w:sz w:val="24"/>
        </w:rPr>
        <w:t>3-ÜCRETLER:</w:t>
      </w:r>
    </w:p>
    <w:p w:rsidR="00A47CF6" w:rsidRDefault="00A47CF6">
      <w:pPr>
        <w:rPr>
          <w:b/>
          <w:bCs/>
          <w:sz w:val="24"/>
        </w:rPr>
      </w:pPr>
    </w:p>
    <w:p w:rsidR="00A47CF6" w:rsidRDefault="00EB7EFC">
      <w:pPr>
        <w:pStyle w:val="ListeParagraf"/>
        <w:numPr>
          <w:ilvl w:val="0"/>
          <w:numId w:val="1"/>
        </w:numPr>
        <w:ind w:left="284" w:hanging="425"/>
        <w:jc w:val="both"/>
      </w:pPr>
      <w:r>
        <w:rPr>
          <w:sz w:val="24"/>
        </w:rPr>
        <w:t xml:space="preserve">Tekirdağ Büyükşehir Belediyesi </w:t>
      </w:r>
      <w:r w:rsidR="00037111">
        <w:rPr>
          <w:sz w:val="24"/>
        </w:rPr>
        <w:t>Ergen</w:t>
      </w:r>
      <w:r>
        <w:rPr>
          <w:sz w:val="24"/>
        </w:rPr>
        <w:t xml:space="preserve"> Mezbahası Kurban kesim ücretleri (Büyükbaş hayvanlarda 4 veya büyüklüğüne göre 6 parçalama, küçükbaş hayvanlarda da standart parçalama yapılacaktır)</w:t>
      </w:r>
    </w:p>
    <w:p w:rsidR="00A47CF6" w:rsidRDefault="00A47CF6">
      <w:pPr>
        <w:pStyle w:val="ListeParagraf"/>
        <w:ind w:left="284" w:firstLine="424"/>
        <w:jc w:val="both"/>
        <w:rPr>
          <w:sz w:val="24"/>
        </w:rPr>
      </w:pPr>
    </w:p>
    <w:p w:rsidR="00A47CF6" w:rsidRDefault="00EB7EFC">
      <w:pPr>
        <w:pStyle w:val="ListeParagraf"/>
        <w:ind w:left="284" w:firstLine="424"/>
        <w:jc w:val="both"/>
      </w:pPr>
      <w:r>
        <w:rPr>
          <w:sz w:val="24"/>
        </w:rPr>
        <w:t>1) Büyükbaş kurbanlıklar için</w:t>
      </w:r>
      <w:r>
        <w:rPr>
          <w:sz w:val="24"/>
        </w:rPr>
        <w:tab/>
        <w:t>1.000,00.-TL</w:t>
      </w:r>
    </w:p>
    <w:p w:rsidR="00A47CF6" w:rsidRDefault="00EB7EFC">
      <w:pPr>
        <w:pStyle w:val="ListeParagraf"/>
        <w:ind w:left="284" w:firstLine="424"/>
        <w:jc w:val="both"/>
      </w:pPr>
      <w:r>
        <w:rPr>
          <w:sz w:val="24"/>
        </w:rPr>
        <w:t>2) Küçükbaş kurbanlıklar için</w:t>
      </w:r>
      <w:r>
        <w:rPr>
          <w:sz w:val="24"/>
        </w:rPr>
        <w:tab/>
        <w:t xml:space="preserve">   200,00.-TL</w:t>
      </w:r>
    </w:p>
    <w:p w:rsidR="00A47CF6" w:rsidRDefault="00A47CF6">
      <w:pPr>
        <w:pStyle w:val="ListeParagraf"/>
        <w:ind w:left="284"/>
        <w:jc w:val="both"/>
        <w:rPr>
          <w:sz w:val="24"/>
        </w:rPr>
      </w:pPr>
    </w:p>
    <w:p w:rsidR="00A47CF6" w:rsidRDefault="00EB7EFC">
      <w:pPr>
        <w:pStyle w:val="ListeParagraf"/>
        <w:numPr>
          <w:ilvl w:val="0"/>
          <w:numId w:val="1"/>
        </w:numPr>
        <w:ind w:left="284" w:hanging="426"/>
        <w:jc w:val="both"/>
        <w:rPr>
          <w:sz w:val="24"/>
        </w:rPr>
      </w:pPr>
      <w:r>
        <w:rPr>
          <w:sz w:val="24"/>
        </w:rPr>
        <w:t>Özel Toplu Kesim Yapmak İsteyenlerden,</w:t>
      </w:r>
    </w:p>
    <w:p w:rsidR="00A47CF6" w:rsidRDefault="00EB7EFC">
      <w:pPr>
        <w:ind w:left="284"/>
        <w:rPr>
          <w:sz w:val="24"/>
        </w:rPr>
      </w:pPr>
      <w:r>
        <w:rPr>
          <w:sz w:val="24"/>
        </w:rPr>
        <w:tab/>
        <w:t>1) Büyükbaş hayvan kesimi yapacaklar için</w:t>
      </w:r>
    </w:p>
    <w:p w:rsidR="00A47CF6" w:rsidRDefault="00EB7EFC">
      <w:pPr>
        <w:ind w:left="992" w:firstLine="424"/>
        <w:rPr>
          <w:sz w:val="24"/>
        </w:rPr>
      </w:pPr>
      <w:r>
        <w:rPr>
          <w:sz w:val="24"/>
        </w:rPr>
        <w:t>a) 1-20 arası kesim için 2.000,00.-TL</w:t>
      </w:r>
    </w:p>
    <w:p w:rsidR="00A47CF6" w:rsidRDefault="00EB7EFC">
      <w:pPr>
        <w:ind w:left="992" w:firstLine="424"/>
      </w:pPr>
      <w:r>
        <w:rPr>
          <w:sz w:val="24"/>
        </w:rPr>
        <w:t>b) 21-50 arası kesim için 4.000,00.-TL</w:t>
      </w:r>
    </w:p>
    <w:p w:rsidR="00A47CF6" w:rsidRDefault="00EB7EFC">
      <w:pPr>
        <w:ind w:left="992" w:firstLine="424"/>
      </w:pPr>
      <w:r>
        <w:rPr>
          <w:sz w:val="24"/>
        </w:rPr>
        <w:t>c) 51- ve üzeri kesim için 6.000,00.-TL</w:t>
      </w:r>
    </w:p>
    <w:p w:rsidR="00A47CF6" w:rsidRDefault="00A47CF6">
      <w:pPr>
        <w:ind w:left="992"/>
        <w:rPr>
          <w:sz w:val="24"/>
        </w:rPr>
      </w:pPr>
    </w:p>
    <w:p w:rsidR="00A47CF6" w:rsidRDefault="00EB7EFC">
      <w:pPr>
        <w:ind w:left="284"/>
        <w:rPr>
          <w:sz w:val="24"/>
        </w:rPr>
      </w:pPr>
      <w:r>
        <w:rPr>
          <w:sz w:val="24"/>
        </w:rPr>
        <w:tab/>
        <w:t>2) Küçükbaş hayvan kesimi yapacaklar için;</w:t>
      </w:r>
    </w:p>
    <w:p w:rsidR="00A47CF6" w:rsidRDefault="00EB7EFC">
      <w:pPr>
        <w:ind w:left="992" w:firstLine="424"/>
      </w:pPr>
      <w:r>
        <w:rPr>
          <w:sz w:val="24"/>
        </w:rPr>
        <w:t xml:space="preserve">a) </w:t>
      </w:r>
      <w:bookmarkStart w:id="0" w:name="__DdeLink__209_3680355045"/>
      <w:r>
        <w:rPr>
          <w:sz w:val="24"/>
        </w:rPr>
        <w:t>1-20 arası kesim için 1.000,00.-TL</w:t>
      </w:r>
      <w:bookmarkEnd w:id="0"/>
    </w:p>
    <w:p w:rsidR="00A47CF6" w:rsidRDefault="00EB7EFC">
      <w:pPr>
        <w:ind w:left="992" w:firstLine="424"/>
      </w:pPr>
      <w:r>
        <w:rPr>
          <w:sz w:val="24"/>
        </w:rPr>
        <w:t>b) 21-50 arası kesim için 2.000,00.-TL</w:t>
      </w:r>
    </w:p>
    <w:p w:rsidR="00A47CF6" w:rsidRDefault="00EB7EFC">
      <w:pPr>
        <w:ind w:left="992" w:firstLine="424"/>
      </w:pPr>
      <w:r>
        <w:rPr>
          <w:sz w:val="24"/>
        </w:rPr>
        <w:t>c) 51 ve üzeri kesim için 3.000,00.-TL katkı payı alınmasına,</w:t>
      </w:r>
    </w:p>
    <w:p w:rsidR="00A47CF6" w:rsidRDefault="00A47CF6">
      <w:pPr>
        <w:ind w:left="992" w:firstLine="424"/>
        <w:rPr>
          <w:sz w:val="24"/>
        </w:rPr>
      </w:pPr>
    </w:p>
    <w:p w:rsidR="00A47CF6" w:rsidRDefault="00EB7EFC">
      <w:pPr>
        <w:ind w:left="-76"/>
        <w:jc w:val="both"/>
      </w:pPr>
      <w:r>
        <w:rPr>
          <w:sz w:val="24"/>
          <w:szCs w:val="24"/>
        </w:rPr>
        <w:lastRenderedPageBreak/>
        <w:t>c) Kurban Bayramı süresince görevlendirilen personel ücretlerinin Türkiye Diyanet Vakfına ait “Kasa Tahsilat” makbuzlarıyla elde edilen gelire göre bilahare komisyonca belirlenmesine,</w:t>
      </w:r>
    </w:p>
    <w:p w:rsidR="00A47CF6" w:rsidRDefault="00A47CF6">
      <w:pPr>
        <w:ind w:left="284"/>
        <w:jc w:val="both"/>
        <w:rPr>
          <w:sz w:val="24"/>
          <w:szCs w:val="24"/>
        </w:rPr>
      </w:pPr>
    </w:p>
    <w:p w:rsidR="00A47CF6" w:rsidRDefault="00EB7EFC">
      <w:pPr>
        <w:ind w:left="-76"/>
        <w:jc w:val="both"/>
      </w:pPr>
      <w:r>
        <w:rPr>
          <w:sz w:val="24"/>
          <w:szCs w:val="24"/>
        </w:rPr>
        <w:t>ç) Kurban Bayramı süresince komisyon üyesi kurum ve kuruluşlar tarafından yeteri kadar personel ve araç görevlendirilmesine,</w:t>
      </w:r>
    </w:p>
    <w:p w:rsidR="00A47CF6" w:rsidRDefault="00A47CF6">
      <w:pPr>
        <w:jc w:val="both"/>
        <w:rPr>
          <w:sz w:val="24"/>
          <w:szCs w:val="24"/>
        </w:rPr>
      </w:pPr>
    </w:p>
    <w:p w:rsidR="00A47CF6" w:rsidRDefault="00EB7EFC">
      <w:pPr>
        <w:jc w:val="both"/>
        <w:rPr>
          <w:b/>
          <w:bCs/>
          <w:sz w:val="24"/>
        </w:rPr>
      </w:pPr>
      <w:r>
        <w:rPr>
          <w:sz w:val="24"/>
        </w:rPr>
        <w:t xml:space="preserve">   </w:t>
      </w:r>
      <w:r>
        <w:rPr>
          <w:b/>
          <w:bCs/>
          <w:sz w:val="24"/>
        </w:rPr>
        <w:t xml:space="preserve">4-DİĞER HÜKÜMLER:    </w:t>
      </w:r>
    </w:p>
    <w:p w:rsidR="00A47CF6" w:rsidRDefault="00A47CF6">
      <w:pPr>
        <w:jc w:val="both"/>
        <w:rPr>
          <w:b/>
          <w:bCs/>
          <w:sz w:val="24"/>
        </w:rPr>
      </w:pPr>
    </w:p>
    <w:p w:rsidR="00A47CF6" w:rsidRDefault="00EB7EFC">
      <w:pPr>
        <w:pStyle w:val="GvdeMetni"/>
        <w:ind w:left="284" w:hanging="578"/>
      </w:pPr>
      <w:r>
        <w:t>a)</w:t>
      </w:r>
      <w:r>
        <w:tab/>
        <w:t>Hayvan giriş çıkışlarının ve giriş yapan hayvanların mevzuata uygunluğuna İlçe Tarım ve Orman Müdürlüğü görevlileri tarafından kontrollerinin yapılmasına,</w:t>
      </w:r>
    </w:p>
    <w:p w:rsidR="00A47CF6" w:rsidRDefault="00EB7EFC">
      <w:pPr>
        <w:pStyle w:val="GvdeMetni"/>
        <w:ind w:left="284" w:hanging="578"/>
      </w:pPr>
      <w:r>
        <w:t>b)</w:t>
      </w:r>
      <w:r>
        <w:tab/>
        <w:t xml:space="preserve">Kurban satış ve kesim yerlerine giden güzergâhlar üzerinde </w:t>
      </w:r>
      <w:proofErr w:type="spellStart"/>
      <w:r>
        <w:t>arefe</w:t>
      </w:r>
      <w:proofErr w:type="spellEnd"/>
      <w:r>
        <w:t xml:space="preserve"> ve Bayram günleri ulaşımın kolaylaştırılması için her türlü tedbirin İlçe Emniyet Müdürlüğü, İlçe Jandarma Komutanlığı ve </w:t>
      </w:r>
      <w:proofErr w:type="gramStart"/>
      <w:r w:rsidR="00037111">
        <w:t xml:space="preserve">Ergene </w:t>
      </w:r>
      <w:r>
        <w:t xml:space="preserve"> Belediyesi</w:t>
      </w:r>
      <w:proofErr w:type="gramEnd"/>
      <w:r>
        <w:t xml:space="preserve"> Zabıta Trafik ekiplerince alınmasına,</w:t>
      </w:r>
    </w:p>
    <w:p w:rsidR="00A47CF6" w:rsidRDefault="00EB7EFC">
      <w:pPr>
        <w:pStyle w:val="GvdeMetni"/>
        <w:ind w:left="284" w:hanging="578"/>
      </w:pPr>
      <w:r>
        <w:t>c)</w:t>
      </w:r>
      <w:r>
        <w:tab/>
        <w:t>Asayişi temin ve kaçak kesimleri önlemek ve denetlemek üzere İlçe Emniyet/İlçe Jandarma birimleri, Belediye ekipleri (zabıta memurları), İlçe Tarım ve Orman Müdürlüğünce yeterli personel görevlendirilmesine,</w:t>
      </w:r>
    </w:p>
    <w:p w:rsidR="00A47CF6" w:rsidRDefault="00EB7EFC">
      <w:pPr>
        <w:pStyle w:val="GvdeMetni"/>
        <w:ind w:left="284" w:hanging="578"/>
      </w:pPr>
      <w:r>
        <w:t>ç)</w:t>
      </w:r>
      <w:r>
        <w:tab/>
        <w:t>Kurbanla alakalı tüm duyuruların yerel basın, ilgili kurumların internet sitelerinde ve Camilerde halka duyurulmasına,</w:t>
      </w:r>
    </w:p>
    <w:p w:rsidR="00A47CF6" w:rsidRDefault="00EB7EFC">
      <w:pPr>
        <w:pStyle w:val="GvdeMetni"/>
        <w:ind w:left="284" w:hanging="578"/>
      </w:pPr>
      <w:r>
        <w:t>d)</w:t>
      </w:r>
      <w:r>
        <w:tab/>
        <w:t>Halkımızın bilgilendirilmesi amacıyla mahalli radyolarda program yapılmasına,</w:t>
      </w:r>
    </w:p>
    <w:p w:rsidR="00A47CF6" w:rsidRDefault="00EB7EFC">
      <w:pPr>
        <w:pStyle w:val="GvdeMetni"/>
        <w:ind w:left="284" w:hanging="578"/>
      </w:pPr>
      <w:r>
        <w:t>e)</w:t>
      </w:r>
      <w:r>
        <w:tab/>
        <w:t>Park, bahçe, sokak, meydan gibi umuma açık yerlerde kurban kesimi yaptırılmamasına, kendi bahçesi veya özel mülkünde, kendi imkânlarıyla kurban kesmek isteyenlere dini ve sıhhi şartlara uyarak, hayvana eziyet yapmadan kesim yapmalarına izin verilmesine,</w:t>
      </w:r>
    </w:p>
    <w:p w:rsidR="00A47CF6" w:rsidRDefault="00EB7EFC">
      <w:pPr>
        <w:pStyle w:val="GvdeMetni"/>
        <w:ind w:left="284" w:hanging="578"/>
      </w:pPr>
      <w:r>
        <w:t>f)</w:t>
      </w:r>
      <w:r>
        <w:tab/>
        <w:t xml:space="preserve">Özel toplu kesim izni verilen yerlerde atıkların bertaraf edilmesi için </w:t>
      </w:r>
      <w:r w:rsidR="00037111">
        <w:t>Ergene</w:t>
      </w:r>
      <w:r>
        <w:t xml:space="preserve"> Belediyesince çukurlar açılmasına, atıkların düzenli olarak toplanmasına, bu kesim yerlerinde ilgili firmalar tarafından Veteriner Hekim ve Din Görevlisi bulundurulmasına,</w:t>
      </w:r>
    </w:p>
    <w:p w:rsidR="00A47CF6" w:rsidRDefault="00EB7EFC">
      <w:pPr>
        <w:pStyle w:val="GvdeMetni"/>
        <w:ind w:left="284" w:hanging="578"/>
      </w:pPr>
      <w:r>
        <w:t>g)</w:t>
      </w:r>
      <w:r>
        <w:tab/>
        <w:t xml:space="preserve">Kurban atık ve çöplerinin </w:t>
      </w:r>
      <w:r w:rsidR="00037111">
        <w:t>Ergene</w:t>
      </w:r>
      <w:r>
        <w:t xml:space="preserve"> Belediyesince toplanmasına,</w:t>
      </w:r>
    </w:p>
    <w:p w:rsidR="00A47CF6" w:rsidRDefault="00EB7EFC">
      <w:pPr>
        <w:pStyle w:val="GvdeMetni"/>
        <w:ind w:left="284" w:hanging="578"/>
      </w:pPr>
      <w:r>
        <w:t>ğ)</w:t>
      </w:r>
      <w:r>
        <w:tab/>
        <w:t>Kurban bayramı süresinde yaralanma ve kazalara karşı İlçe Sağlık Müdürlüğü tarafından oluşabilecek acil durumlara karşı tedbir alınmasına,</w:t>
      </w:r>
    </w:p>
    <w:p w:rsidR="00A47CF6" w:rsidRDefault="00EB7EFC">
      <w:pPr>
        <w:pStyle w:val="GvdeMetni"/>
        <w:ind w:left="284" w:hanging="578"/>
      </w:pPr>
      <w:r>
        <w:t>h)</w:t>
      </w:r>
      <w:r>
        <w:tab/>
        <w:t>Komisyon kararları ve uyulması gereken kuralları içeren bir yazının işletmelere tebliğ edilmesine,</w:t>
      </w:r>
    </w:p>
    <w:p w:rsidR="00A47CF6" w:rsidRDefault="00EB7EFC">
      <w:pPr>
        <w:pStyle w:val="GvdeMetni"/>
        <w:ind w:left="284" w:hanging="578"/>
      </w:pPr>
      <w:r>
        <w:t>ı)</w:t>
      </w:r>
      <w:r>
        <w:tab/>
        <w:t>Özel Toplu Kesim yapacak işletmeler için başvuru formu hazırlanmasına,</w:t>
      </w:r>
    </w:p>
    <w:p w:rsidR="00A47CF6" w:rsidRDefault="00EB7EFC">
      <w:pPr>
        <w:pStyle w:val="GvdeMetni"/>
        <w:ind w:left="284" w:hanging="578"/>
      </w:pPr>
      <w:r>
        <w:t>i)</w:t>
      </w:r>
      <w:r>
        <w:tab/>
        <w:t xml:space="preserve">Kurban kesim izni verilen işletmelerde sinek ve diğer haşerata karşı kurban bayramından önce ve sonra </w:t>
      </w:r>
      <w:r w:rsidR="00037111">
        <w:t>Ergen</w:t>
      </w:r>
      <w:r>
        <w:t xml:space="preserve"> Belediyesince ilaçlama yapılmasına,</w:t>
      </w:r>
    </w:p>
    <w:p w:rsidR="00A47CF6" w:rsidRDefault="00EB7EFC">
      <w:pPr>
        <w:pStyle w:val="GvdeMetni"/>
        <w:ind w:left="284" w:hanging="578"/>
      </w:pPr>
      <w:r>
        <w:t>j)</w:t>
      </w:r>
      <w:r>
        <w:tab/>
        <w:t>Kurban kesimi yapılan yerlerde kesim güvenliği konusunda bilgilendirmede bulunulmasına,</w:t>
      </w:r>
    </w:p>
    <w:p w:rsidR="00A47CF6" w:rsidRDefault="00EB7EFC">
      <w:pPr>
        <w:pStyle w:val="GvdeMetni"/>
        <w:ind w:left="284" w:hanging="578"/>
      </w:pPr>
      <w:r>
        <w:t>k)</w:t>
      </w:r>
      <w:r>
        <w:tab/>
        <w:t>Kesim atıklarının imhası ve kan çukuru konusunda işletmelere bilgi verilmesine,</w:t>
      </w:r>
    </w:p>
    <w:p w:rsidR="00A47CF6" w:rsidRDefault="00EB7EFC">
      <w:pPr>
        <w:pStyle w:val="GvdeMetni"/>
        <w:ind w:left="284" w:hanging="578"/>
      </w:pPr>
      <w:r>
        <w:t>l)</w:t>
      </w:r>
      <w:r>
        <w:tab/>
        <w:t>Kurban hizmetlerinde kullanılmak üzere Türkiye Diyanet Vakfından Kasa Tahsilat makbuzu temin edilmesine,</w:t>
      </w:r>
    </w:p>
    <w:p w:rsidR="00A47CF6" w:rsidRDefault="00EB7EFC">
      <w:pPr>
        <w:pStyle w:val="GvdeMetni"/>
        <w:ind w:left="284" w:hanging="578"/>
      </w:pPr>
      <w:r>
        <w:t>m)</w:t>
      </w:r>
      <w:r>
        <w:tab/>
        <w:t>İl Kurban Hizmetleri Komisyonunun almış olduğu ve ilçemizi ilgilendiren hususların uygulanmasına,</w:t>
      </w:r>
    </w:p>
    <w:p w:rsidR="00A47CF6" w:rsidRDefault="00EB7EFC">
      <w:pPr>
        <w:pStyle w:val="GvdeMetni"/>
        <w:ind w:left="284" w:hanging="578"/>
      </w:pPr>
      <w:r>
        <w:t>n)</w:t>
      </w:r>
      <w:r>
        <w:tab/>
        <w:t>Özel kesim yerlerinde kesilen hayvanların kulak küpeleri ve pasaportlarının kayıttan düşümlerinin sağlanması için 7 (yedi) gün içerisinde İlçe Tarım ve Orman Müdürlüğüne teslim edilmesine,</w:t>
      </w:r>
    </w:p>
    <w:p w:rsidR="00A47CF6" w:rsidRDefault="00EB7EFC">
      <w:pPr>
        <w:pStyle w:val="GvdeMetni"/>
        <w:ind w:left="284" w:hanging="578"/>
      </w:pPr>
      <w:r>
        <w:t xml:space="preserve">o) </w:t>
      </w:r>
      <w:r>
        <w:tab/>
        <w:t xml:space="preserve">Komisyon tarafından kesim izni verilen yerlerde kesilen hayvanlarda tüberküloz, </w:t>
      </w:r>
      <w:proofErr w:type="spellStart"/>
      <w:r>
        <w:t>brüselloz</w:t>
      </w:r>
      <w:proofErr w:type="spellEnd"/>
      <w:r>
        <w:t xml:space="preserve">, şarbon vb. </w:t>
      </w:r>
      <w:proofErr w:type="spellStart"/>
      <w:r>
        <w:t>ihbari</w:t>
      </w:r>
      <w:proofErr w:type="spellEnd"/>
      <w:r>
        <w:t xml:space="preserve"> mecburi hastalık çıkması durumunda İlçe Tarım ve Orman Müdürlüğü tarafından ilgili mevzuat çerçevesinde iş ve işlemlerin yapılmasına, konunun ilanlarda ve Cuma vaazlarında duyurulmasına, </w:t>
      </w:r>
    </w:p>
    <w:p w:rsidR="00A47CF6" w:rsidRDefault="00EB7EFC">
      <w:pPr>
        <w:pStyle w:val="GvdeMetni"/>
        <w:ind w:left="284" w:hanging="578"/>
      </w:pPr>
      <w:r>
        <w:t>ö)</w:t>
      </w:r>
      <w:r>
        <w:tab/>
        <w:t>Hizmetlerin en iyi şekilde yürütülmesi için komisyon üyesi kurumların kendilerini ilgilendiren konularda ihtiyaç duyulması halinde yeteri kadar personel ve araç görevlendirmelerine,</w:t>
      </w:r>
    </w:p>
    <w:p w:rsidR="00A47CF6" w:rsidRDefault="00EB7EFC">
      <w:pPr>
        <w:pStyle w:val="GvdeMetni"/>
        <w:ind w:left="284" w:hanging="578"/>
      </w:pPr>
      <w:r>
        <w:t>p)</w:t>
      </w:r>
      <w:r>
        <w:tab/>
        <w:t xml:space="preserve">Halk Eğitimi Merkezi Müdürlüğü bünyesinde “Kurban Kesim Elamanı” yetiştirme ve geliştirme kursu ile “Hijyen Eğitimi” kursu düzenlenmesine,  </w:t>
      </w:r>
    </w:p>
    <w:p w:rsidR="00A47CF6" w:rsidRDefault="00EB7EFC">
      <w:pPr>
        <w:pStyle w:val="GvdeMetni"/>
        <w:ind w:left="284" w:hanging="578"/>
      </w:pPr>
      <w:r>
        <w:t>r)</w:t>
      </w:r>
      <w:r>
        <w:tab/>
        <w:t>Kararlar içinde yer almayan durumlarda 2022 Yılı Kurban Hizmetlerinin Uygulanmasına Dair Tebliğ hükümleri ve diğer meri mevzuat hükümleri geçerlidir.</w:t>
      </w:r>
    </w:p>
    <w:p w:rsidR="00A131C2" w:rsidRDefault="00EB7EFC">
      <w:pPr>
        <w:pStyle w:val="GvdeMetni"/>
        <w:ind w:left="284" w:hanging="578"/>
      </w:pPr>
      <w:r>
        <w:lastRenderedPageBreak/>
        <w:t>s)</w:t>
      </w:r>
      <w:r>
        <w:tab/>
        <w:t xml:space="preserve">Komisyon adına tahsil edilen gelirlerin </w:t>
      </w:r>
      <w:r w:rsidR="00037111">
        <w:t>Ziraat Bankası Ergene</w:t>
      </w:r>
      <w:r>
        <w:t xml:space="preserve"> Şubesinde </w:t>
      </w:r>
      <w:r w:rsidR="00037111">
        <w:t>Ergene</w:t>
      </w:r>
      <w:r>
        <w:t xml:space="preserve"> İlçe Müftülüğü adına açılmış olan </w:t>
      </w:r>
      <w:r w:rsidR="00A131C2">
        <w:t>2565-67458026-5008</w:t>
      </w:r>
      <w:r>
        <w:t xml:space="preserve"> (</w:t>
      </w:r>
      <w:r>
        <w:rPr>
          <w:szCs w:val="24"/>
        </w:rPr>
        <w:t>TR</w:t>
      </w:r>
      <w:r w:rsidR="00A131C2">
        <w:rPr>
          <w:szCs w:val="24"/>
        </w:rPr>
        <w:t>48 0001 0025 6567 4580 2650 08</w:t>
      </w:r>
      <w:r>
        <w:rPr>
          <w:szCs w:val="24"/>
        </w:rPr>
        <w:t xml:space="preserve">) </w:t>
      </w:r>
      <w:r>
        <w:t xml:space="preserve">Kurban Hizmetleri hesabına </w:t>
      </w:r>
      <w:proofErr w:type="gramStart"/>
      <w:r>
        <w:t>yatırılmasına,</w:t>
      </w:r>
      <w:proofErr w:type="gramEnd"/>
      <w:r>
        <w:t xml:space="preserve"> </w:t>
      </w:r>
      <w:r w:rsidR="00A131C2">
        <w:t>ve harcamaların mevzuata uygun olarak yapılmasına,</w:t>
      </w:r>
    </w:p>
    <w:p w:rsidR="00A47CF6" w:rsidRDefault="00A131C2">
      <w:pPr>
        <w:pStyle w:val="GvdeMetni"/>
        <w:ind w:left="284" w:hanging="578"/>
      </w:pPr>
      <w:r>
        <w:t>t)</w:t>
      </w:r>
      <w:r w:rsidR="00EB7EFC">
        <w:tab/>
        <w:t xml:space="preserve">Harcama ve hesaptan para çekimi yapılabilmesi için Komisyon üyeleri </w:t>
      </w:r>
      <w:r>
        <w:t>Ergene</w:t>
      </w:r>
      <w:r w:rsidR="00EB7EFC">
        <w:t xml:space="preserve"> İlçe Müftü</w:t>
      </w:r>
      <w:r>
        <w:t xml:space="preserve"> Vekili Ali Rıza DOĞAN</w:t>
      </w:r>
      <w:r w:rsidR="00EB7EFC">
        <w:t xml:space="preserve"> ve Türkiye Diyanet Vakfı </w:t>
      </w:r>
      <w:r>
        <w:t xml:space="preserve">Ergene Şubesi Temsilcisi Hacı Battal </w:t>
      </w:r>
      <w:proofErr w:type="spellStart"/>
      <w:r>
        <w:t>OKUMUŞ</w:t>
      </w:r>
      <w:r w:rsidR="00EB7EFC">
        <w:t>’</w:t>
      </w:r>
      <w:r>
        <w:t>u</w:t>
      </w:r>
      <w:r w:rsidR="00EB7EFC">
        <w:t>n</w:t>
      </w:r>
      <w:proofErr w:type="spellEnd"/>
      <w:r w:rsidR="00EB7EFC">
        <w:t xml:space="preserve"> yetkili kılınmasına,</w:t>
      </w:r>
    </w:p>
    <w:p w:rsidR="00A47CF6" w:rsidRDefault="00EB7EFC">
      <w:pPr>
        <w:pStyle w:val="GvdeMetni"/>
        <w:ind w:left="992"/>
      </w:pPr>
      <w:r>
        <w:t xml:space="preserve">Oy birliğiyle karar verilmiştir. </w:t>
      </w:r>
    </w:p>
    <w:p w:rsidR="00A47CF6" w:rsidRDefault="00A47CF6">
      <w:pPr>
        <w:jc w:val="both"/>
        <w:rPr>
          <w:sz w:val="24"/>
        </w:rPr>
      </w:pPr>
    </w:p>
    <w:p w:rsidR="00A47CF6" w:rsidRDefault="00A47CF6">
      <w:pPr>
        <w:rPr>
          <w:sz w:val="24"/>
        </w:rPr>
      </w:pPr>
    </w:p>
    <w:p w:rsidR="00A47CF6" w:rsidRDefault="00A47CF6">
      <w:pPr>
        <w:rPr>
          <w:sz w:val="24"/>
        </w:rPr>
      </w:pPr>
    </w:p>
    <w:p w:rsidR="00A47CF6" w:rsidRPr="00774C3F" w:rsidRDefault="00EB7EFC">
      <w:pPr>
        <w:rPr>
          <w:b/>
          <w:sz w:val="24"/>
        </w:rPr>
      </w:pPr>
      <w:r w:rsidRPr="00774C3F">
        <w:rPr>
          <w:b/>
          <w:sz w:val="24"/>
        </w:rPr>
        <w:t xml:space="preserve">       Komisyon Başkanı</w:t>
      </w:r>
      <w:r w:rsidRPr="00774C3F">
        <w:rPr>
          <w:b/>
          <w:sz w:val="24"/>
        </w:rPr>
        <w:tab/>
      </w:r>
      <w:r w:rsidRPr="00774C3F">
        <w:rPr>
          <w:b/>
          <w:sz w:val="24"/>
        </w:rPr>
        <w:tab/>
      </w:r>
      <w:r w:rsidR="00A131C2" w:rsidRPr="00774C3F">
        <w:rPr>
          <w:b/>
          <w:sz w:val="24"/>
        </w:rPr>
        <w:t xml:space="preserve">  </w:t>
      </w:r>
      <w:r w:rsidR="005A09F0">
        <w:rPr>
          <w:b/>
          <w:sz w:val="24"/>
        </w:rPr>
        <w:t xml:space="preserve">       </w:t>
      </w:r>
      <w:r w:rsidR="00A131C2" w:rsidRPr="00774C3F">
        <w:rPr>
          <w:b/>
          <w:sz w:val="24"/>
        </w:rPr>
        <w:t xml:space="preserve">     Üye</w:t>
      </w:r>
      <w:r w:rsidR="00A131C2" w:rsidRPr="00774C3F">
        <w:rPr>
          <w:b/>
          <w:sz w:val="24"/>
        </w:rPr>
        <w:tab/>
      </w:r>
      <w:r w:rsidR="00A131C2" w:rsidRPr="00774C3F">
        <w:rPr>
          <w:b/>
          <w:sz w:val="24"/>
        </w:rPr>
        <w:tab/>
      </w:r>
      <w:r w:rsidR="00A131C2" w:rsidRPr="00774C3F">
        <w:rPr>
          <w:b/>
          <w:sz w:val="24"/>
        </w:rPr>
        <w:tab/>
        <w:t xml:space="preserve">      </w:t>
      </w:r>
      <w:r w:rsidR="005A09F0">
        <w:rPr>
          <w:b/>
          <w:sz w:val="24"/>
        </w:rPr>
        <w:t xml:space="preserve">   </w:t>
      </w:r>
      <w:r w:rsidR="00A131C2" w:rsidRPr="00774C3F">
        <w:rPr>
          <w:b/>
          <w:sz w:val="24"/>
        </w:rPr>
        <w:t xml:space="preserve">     </w:t>
      </w:r>
      <w:r w:rsidR="00A131C2" w:rsidRPr="00774C3F">
        <w:rPr>
          <w:b/>
          <w:sz w:val="24"/>
        </w:rPr>
        <w:tab/>
      </w:r>
      <w:proofErr w:type="spellStart"/>
      <w:r w:rsidR="00A131C2" w:rsidRPr="00774C3F">
        <w:rPr>
          <w:b/>
          <w:sz w:val="24"/>
        </w:rPr>
        <w:t>Üye</w:t>
      </w:r>
      <w:proofErr w:type="spellEnd"/>
      <w:r w:rsidRPr="00774C3F">
        <w:rPr>
          <w:b/>
          <w:sz w:val="24"/>
        </w:rPr>
        <w:tab/>
      </w:r>
    </w:p>
    <w:p w:rsidR="00A47CF6" w:rsidRPr="00774C3F" w:rsidRDefault="00A47CF6">
      <w:pPr>
        <w:rPr>
          <w:b/>
          <w:sz w:val="24"/>
        </w:rPr>
      </w:pPr>
    </w:p>
    <w:p w:rsidR="00A47CF6" w:rsidRDefault="00A47CF6">
      <w:pPr>
        <w:rPr>
          <w:sz w:val="24"/>
        </w:rPr>
      </w:pPr>
    </w:p>
    <w:p w:rsidR="00A47CF6" w:rsidRDefault="00EB7EFC">
      <w:pPr>
        <w:pStyle w:val="Balk2"/>
        <w:ind w:firstLine="240"/>
      </w:pPr>
      <w:r>
        <w:t xml:space="preserve"> </w:t>
      </w:r>
      <w:r w:rsidR="00A131C2">
        <w:t>Mehmet Emin TAŞÇI</w:t>
      </w:r>
      <w:r w:rsidR="00A131C2">
        <w:tab/>
        <w:t xml:space="preserve">     </w:t>
      </w:r>
      <w:r w:rsidR="005A09F0">
        <w:t xml:space="preserve">   </w:t>
      </w:r>
      <w:r w:rsidR="00A131C2">
        <w:t xml:space="preserve">     </w:t>
      </w:r>
      <w:r>
        <w:t xml:space="preserve">  </w:t>
      </w:r>
      <w:r w:rsidR="005A09F0">
        <w:t xml:space="preserve">  </w:t>
      </w:r>
      <w:r w:rsidR="00A131C2">
        <w:t>Ali Rıza DOĞAN</w:t>
      </w:r>
      <w:r>
        <w:tab/>
      </w:r>
      <w:r>
        <w:tab/>
      </w:r>
      <w:r w:rsidR="00A131C2">
        <w:t xml:space="preserve">  </w:t>
      </w:r>
      <w:r w:rsidR="005A09F0">
        <w:t xml:space="preserve"> </w:t>
      </w:r>
      <w:r w:rsidR="00A131C2">
        <w:t xml:space="preserve">      </w:t>
      </w:r>
      <w:r w:rsidR="005A09F0">
        <w:t xml:space="preserve">     </w:t>
      </w:r>
      <w:r w:rsidR="00A131C2">
        <w:t>Kerem YAVAŞ</w:t>
      </w:r>
    </w:p>
    <w:p w:rsidR="00A47CF6" w:rsidRDefault="00A131C2">
      <w:pPr>
        <w:ind w:left="2124" w:hanging="1884"/>
      </w:pPr>
      <w:r>
        <w:rPr>
          <w:sz w:val="24"/>
        </w:rPr>
        <w:t xml:space="preserve">     Ergen</w:t>
      </w:r>
      <w:r w:rsidR="00EB7EFC">
        <w:rPr>
          <w:sz w:val="24"/>
        </w:rPr>
        <w:t xml:space="preserve"> Kaymakamı</w:t>
      </w:r>
      <w:r w:rsidR="00EB7EFC">
        <w:rPr>
          <w:sz w:val="24"/>
        </w:rPr>
        <w:tab/>
        <w:t xml:space="preserve">            </w:t>
      </w:r>
      <w:r w:rsidR="005A09F0">
        <w:rPr>
          <w:sz w:val="24"/>
        </w:rPr>
        <w:t xml:space="preserve">     </w:t>
      </w:r>
      <w:r w:rsidR="00EB7EFC">
        <w:rPr>
          <w:sz w:val="24"/>
        </w:rPr>
        <w:t xml:space="preserve"> İlçe Müftü</w:t>
      </w:r>
      <w:r>
        <w:rPr>
          <w:sz w:val="24"/>
        </w:rPr>
        <w:t xml:space="preserve"> Vekili</w:t>
      </w:r>
      <w:r w:rsidR="00EB7EFC">
        <w:rPr>
          <w:sz w:val="24"/>
        </w:rPr>
        <w:t xml:space="preserve">                     </w:t>
      </w:r>
      <w:r>
        <w:rPr>
          <w:sz w:val="24"/>
        </w:rPr>
        <w:t>İlçe Yazı İşleri Müdürü</w:t>
      </w:r>
      <w:r w:rsidR="00EB7EFC">
        <w:rPr>
          <w:sz w:val="24"/>
        </w:rPr>
        <w:t xml:space="preserve"> </w:t>
      </w:r>
    </w:p>
    <w:p w:rsidR="00A47CF6" w:rsidRDefault="00EB7EFC" w:rsidP="00A131C2">
      <w:pPr>
        <w:ind w:left="2124" w:hanging="1884"/>
        <w:rPr>
          <w:sz w:val="24"/>
        </w:rPr>
      </w:pPr>
      <w:r>
        <w:rPr>
          <w:sz w:val="24"/>
        </w:rPr>
        <w:t xml:space="preserve"> </w:t>
      </w:r>
      <w:r>
        <w:rPr>
          <w:sz w:val="24"/>
        </w:rPr>
        <w:tab/>
        <w:t xml:space="preserve"> </w:t>
      </w:r>
      <w:r>
        <w:rPr>
          <w:sz w:val="24"/>
        </w:rPr>
        <w:tab/>
      </w:r>
      <w:r>
        <w:rPr>
          <w:sz w:val="24"/>
        </w:rPr>
        <w:tab/>
      </w:r>
      <w:r>
        <w:rPr>
          <w:sz w:val="24"/>
        </w:rPr>
        <w:tab/>
      </w:r>
      <w:r>
        <w:rPr>
          <w:sz w:val="24"/>
        </w:rPr>
        <w:tab/>
      </w:r>
      <w:r>
        <w:rPr>
          <w:sz w:val="24"/>
        </w:rPr>
        <w:tab/>
        <w:t xml:space="preserve">      </w:t>
      </w:r>
    </w:p>
    <w:p w:rsidR="00A47CF6" w:rsidRDefault="00A47CF6">
      <w:pPr>
        <w:rPr>
          <w:sz w:val="24"/>
        </w:rPr>
      </w:pPr>
    </w:p>
    <w:p w:rsidR="00A47CF6" w:rsidRDefault="00A47CF6">
      <w:pPr>
        <w:rPr>
          <w:sz w:val="24"/>
        </w:rPr>
      </w:pPr>
    </w:p>
    <w:p w:rsidR="00A47CF6" w:rsidRDefault="00A47CF6">
      <w:pPr>
        <w:rPr>
          <w:sz w:val="24"/>
        </w:rPr>
      </w:pPr>
    </w:p>
    <w:p w:rsidR="00A47CF6" w:rsidRDefault="00A47CF6">
      <w:pPr>
        <w:rPr>
          <w:sz w:val="24"/>
        </w:rPr>
      </w:pPr>
    </w:p>
    <w:p w:rsidR="00A47CF6" w:rsidRDefault="00A47CF6">
      <w:pPr>
        <w:rPr>
          <w:sz w:val="24"/>
        </w:rPr>
      </w:pPr>
    </w:p>
    <w:p w:rsidR="00A47CF6" w:rsidRPr="00774C3F" w:rsidRDefault="00EB7EFC">
      <w:pPr>
        <w:rPr>
          <w:b/>
          <w:sz w:val="24"/>
        </w:rPr>
      </w:pPr>
      <w:r>
        <w:rPr>
          <w:sz w:val="24"/>
        </w:rPr>
        <w:tab/>
      </w:r>
      <w:r w:rsidRPr="00774C3F">
        <w:rPr>
          <w:b/>
          <w:sz w:val="24"/>
        </w:rPr>
        <w:t xml:space="preserve">  Üye</w:t>
      </w:r>
      <w:r w:rsidRPr="00774C3F">
        <w:rPr>
          <w:b/>
          <w:sz w:val="24"/>
        </w:rPr>
        <w:tab/>
      </w:r>
      <w:r w:rsidRPr="00774C3F">
        <w:rPr>
          <w:b/>
          <w:sz w:val="24"/>
        </w:rPr>
        <w:tab/>
        <w:t xml:space="preserve"> </w:t>
      </w:r>
      <w:r w:rsidR="00421561" w:rsidRPr="00774C3F">
        <w:rPr>
          <w:b/>
          <w:sz w:val="24"/>
        </w:rPr>
        <w:t xml:space="preserve">                      </w:t>
      </w:r>
      <w:r w:rsidR="005A09F0">
        <w:rPr>
          <w:b/>
          <w:sz w:val="24"/>
        </w:rPr>
        <w:t xml:space="preserve"> </w:t>
      </w:r>
      <w:r w:rsidR="005A09F0">
        <w:rPr>
          <w:b/>
          <w:sz w:val="24"/>
        </w:rPr>
        <w:tab/>
        <w:t xml:space="preserve">     </w:t>
      </w:r>
      <w:proofErr w:type="spellStart"/>
      <w:r w:rsidR="005A09F0">
        <w:rPr>
          <w:b/>
          <w:sz w:val="24"/>
        </w:rPr>
        <w:t>Üye</w:t>
      </w:r>
      <w:proofErr w:type="spellEnd"/>
      <w:r w:rsidR="005A09F0">
        <w:rPr>
          <w:b/>
          <w:sz w:val="24"/>
        </w:rPr>
        <w:tab/>
      </w:r>
      <w:r w:rsidR="005A09F0">
        <w:rPr>
          <w:b/>
          <w:sz w:val="24"/>
        </w:rPr>
        <w:tab/>
        <w:t xml:space="preserve">      </w:t>
      </w:r>
      <w:r w:rsidR="005A09F0">
        <w:rPr>
          <w:b/>
          <w:sz w:val="24"/>
        </w:rPr>
        <w:tab/>
      </w:r>
      <w:r w:rsidR="00421561" w:rsidRPr="00774C3F">
        <w:rPr>
          <w:b/>
          <w:sz w:val="24"/>
        </w:rPr>
        <w:t xml:space="preserve">                    </w:t>
      </w:r>
      <w:proofErr w:type="spellStart"/>
      <w:r w:rsidRPr="00774C3F">
        <w:rPr>
          <w:b/>
          <w:sz w:val="24"/>
        </w:rPr>
        <w:t>Üye</w:t>
      </w:r>
      <w:proofErr w:type="spellEnd"/>
      <w:r w:rsidRPr="00774C3F">
        <w:rPr>
          <w:b/>
          <w:sz w:val="24"/>
        </w:rPr>
        <w:tab/>
      </w:r>
      <w:r w:rsidRPr="00774C3F">
        <w:rPr>
          <w:b/>
          <w:sz w:val="24"/>
        </w:rPr>
        <w:tab/>
        <w:t xml:space="preserve">  </w:t>
      </w:r>
      <w:r w:rsidRPr="00774C3F">
        <w:rPr>
          <w:b/>
          <w:sz w:val="24"/>
        </w:rPr>
        <w:tab/>
        <w:t xml:space="preserve">       </w:t>
      </w:r>
    </w:p>
    <w:p w:rsidR="00A47CF6" w:rsidRPr="00774C3F" w:rsidRDefault="00A47CF6">
      <w:pPr>
        <w:rPr>
          <w:b/>
          <w:sz w:val="24"/>
        </w:rPr>
      </w:pPr>
    </w:p>
    <w:p w:rsidR="00A47CF6" w:rsidRDefault="00FB700F">
      <w:r>
        <w:rPr>
          <w:sz w:val="24"/>
        </w:rPr>
        <w:t xml:space="preserve">   Mehmet CEBECİ</w:t>
      </w:r>
      <w:r w:rsidR="00421561">
        <w:rPr>
          <w:sz w:val="24"/>
        </w:rPr>
        <w:t xml:space="preserve">             </w:t>
      </w:r>
      <w:r w:rsidR="005A09F0">
        <w:rPr>
          <w:sz w:val="24"/>
        </w:rPr>
        <w:t xml:space="preserve">      </w:t>
      </w:r>
      <w:r w:rsidR="00421561">
        <w:rPr>
          <w:sz w:val="24"/>
        </w:rPr>
        <w:t xml:space="preserve">  </w:t>
      </w:r>
      <w:r w:rsidR="00EB7EFC">
        <w:rPr>
          <w:sz w:val="24"/>
        </w:rPr>
        <w:t xml:space="preserve"> </w:t>
      </w:r>
      <w:r w:rsidR="00421561">
        <w:rPr>
          <w:sz w:val="24"/>
        </w:rPr>
        <w:t>Mustafa SÜLEYMANOĞLU</w:t>
      </w:r>
      <w:r w:rsidR="00421561">
        <w:rPr>
          <w:sz w:val="24"/>
        </w:rPr>
        <w:tab/>
        <w:t xml:space="preserve">    </w:t>
      </w:r>
      <w:r w:rsidR="00EB7EFC">
        <w:rPr>
          <w:sz w:val="24"/>
        </w:rPr>
        <w:t xml:space="preserve"> </w:t>
      </w:r>
      <w:r w:rsidR="005A09F0">
        <w:rPr>
          <w:sz w:val="24"/>
        </w:rPr>
        <w:t xml:space="preserve">  </w:t>
      </w:r>
      <w:r w:rsidR="00EB7EFC">
        <w:rPr>
          <w:sz w:val="24"/>
        </w:rPr>
        <w:t xml:space="preserve">    </w:t>
      </w:r>
      <w:r w:rsidR="00421561">
        <w:rPr>
          <w:sz w:val="24"/>
          <w:szCs w:val="24"/>
        </w:rPr>
        <w:t xml:space="preserve">Dr. </w:t>
      </w:r>
      <w:proofErr w:type="spellStart"/>
      <w:r w:rsidR="00421561">
        <w:rPr>
          <w:sz w:val="24"/>
          <w:szCs w:val="24"/>
        </w:rPr>
        <w:t>Fergan</w:t>
      </w:r>
      <w:proofErr w:type="spellEnd"/>
      <w:r w:rsidR="00421561">
        <w:rPr>
          <w:sz w:val="24"/>
          <w:szCs w:val="24"/>
        </w:rPr>
        <w:t xml:space="preserve"> GENÇ</w:t>
      </w:r>
    </w:p>
    <w:p w:rsidR="00A47CF6" w:rsidRDefault="00EB7EFC">
      <w:pPr>
        <w:rPr>
          <w:sz w:val="24"/>
        </w:rPr>
      </w:pPr>
      <w:r>
        <w:rPr>
          <w:sz w:val="24"/>
        </w:rPr>
        <w:t xml:space="preserve">    </w:t>
      </w:r>
      <w:r w:rsidR="00421561">
        <w:rPr>
          <w:sz w:val="24"/>
        </w:rPr>
        <w:t>Ergene</w:t>
      </w:r>
      <w:r>
        <w:rPr>
          <w:sz w:val="24"/>
        </w:rPr>
        <w:t xml:space="preserve"> Belediye</w:t>
      </w:r>
      <w:r>
        <w:rPr>
          <w:sz w:val="24"/>
        </w:rPr>
        <w:tab/>
        <w:t xml:space="preserve">       </w:t>
      </w:r>
      <w:r w:rsidR="00421561">
        <w:rPr>
          <w:sz w:val="24"/>
        </w:rPr>
        <w:t xml:space="preserve">             </w:t>
      </w:r>
      <w:r w:rsidR="005A09F0">
        <w:rPr>
          <w:sz w:val="24"/>
        </w:rPr>
        <w:t xml:space="preserve">         </w:t>
      </w:r>
      <w:r>
        <w:rPr>
          <w:sz w:val="24"/>
        </w:rPr>
        <w:t xml:space="preserve"> İlçe Tarım ve</w:t>
      </w:r>
      <w:r>
        <w:rPr>
          <w:sz w:val="24"/>
        </w:rPr>
        <w:tab/>
        <w:t xml:space="preserve">      </w:t>
      </w:r>
      <w:r w:rsidR="00421561">
        <w:rPr>
          <w:sz w:val="24"/>
        </w:rPr>
        <w:t xml:space="preserve">         </w:t>
      </w:r>
      <w:r w:rsidR="005A09F0">
        <w:rPr>
          <w:sz w:val="24"/>
        </w:rPr>
        <w:t xml:space="preserve">      </w:t>
      </w:r>
      <w:r w:rsidR="00421561">
        <w:rPr>
          <w:sz w:val="24"/>
        </w:rPr>
        <w:t xml:space="preserve"> </w:t>
      </w:r>
      <w:r>
        <w:rPr>
          <w:sz w:val="24"/>
        </w:rPr>
        <w:t xml:space="preserve">  İlçe Sağlık Müdürü</w:t>
      </w:r>
      <w:r>
        <w:rPr>
          <w:sz w:val="24"/>
        </w:rPr>
        <w:tab/>
      </w:r>
      <w:r>
        <w:rPr>
          <w:sz w:val="24"/>
        </w:rPr>
        <w:tab/>
        <w:t xml:space="preserve">  </w:t>
      </w:r>
    </w:p>
    <w:p w:rsidR="00421561" w:rsidRDefault="00FB700F">
      <w:r>
        <w:rPr>
          <w:sz w:val="24"/>
        </w:rPr>
        <w:t xml:space="preserve">  </w:t>
      </w:r>
      <w:r w:rsidR="00EB7EFC">
        <w:rPr>
          <w:sz w:val="24"/>
        </w:rPr>
        <w:t xml:space="preserve">Başkan Yardımcısı            </w:t>
      </w:r>
      <w:r w:rsidR="00421561">
        <w:rPr>
          <w:sz w:val="24"/>
        </w:rPr>
        <w:t xml:space="preserve">           </w:t>
      </w:r>
      <w:r w:rsidR="005A09F0">
        <w:rPr>
          <w:sz w:val="24"/>
        </w:rPr>
        <w:t xml:space="preserve">      </w:t>
      </w:r>
      <w:bookmarkStart w:id="1" w:name="_GoBack"/>
      <w:bookmarkEnd w:id="1"/>
      <w:r w:rsidR="00421561">
        <w:rPr>
          <w:sz w:val="24"/>
        </w:rPr>
        <w:t xml:space="preserve">  </w:t>
      </w:r>
      <w:r w:rsidR="00EB7EFC">
        <w:rPr>
          <w:sz w:val="24"/>
        </w:rPr>
        <w:t xml:space="preserve">Orman Müdür V.    </w:t>
      </w:r>
      <w:r w:rsidR="00EB7EFC">
        <w:rPr>
          <w:sz w:val="24"/>
        </w:rPr>
        <w:tab/>
      </w:r>
      <w:r w:rsidR="00EB7EFC">
        <w:rPr>
          <w:sz w:val="24"/>
        </w:rPr>
        <w:tab/>
      </w:r>
      <w:r w:rsidR="00EB7EFC">
        <w:rPr>
          <w:sz w:val="24"/>
        </w:rPr>
        <w:tab/>
        <w:t xml:space="preserve">         </w:t>
      </w:r>
      <w:r w:rsidR="00EB7EFC">
        <w:rPr>
          <w:sz w:val="24"/>
        </w:rPr>
        <w:tab/>
      </w:r>
      <w:r w:rsidR="00EB7EFC">
        <w:rPr>
          <w:sz w:val="24"/>
        </w:rPr>
        <w:tab/>
        <w:t xml:space="preserve"> </w:t>
      </w:r>
    </w:p>
    <w:p w:rsidR="00421561" w:rsidRDefault="00421561" w:rsidP="00421561"/>
    <w:p w:rsidR="005A09F0" w:rsidRPr="00421561" w:rsidRDefault="005A09F0" w:rsidP="00421561"/>
    <w:p w:rsidR="00421561" w:rsidRPr="00421561" w:rsidRDefault="00421561" w:rsidP="00421561"/>
    <w:p w:rsidR="00421561" w:rsidRPr="00421561" w:rsidRDefault="00421561" w:rsidP="00421561"/>
    <w:p w:rsidR="00421561" w:rsidRPr="00421561" w:rsidRDefault="00421561" w:rsidP="00421561"/>
    <w:p w:rsidR="00421561" w:rsidRPr="00774C3F" w:rsidRDefault="005A09F0" w:rsidP="005A09F0">
      <w:pPr>
        <w:tabs>
          <w:tab w:val="left" w:pos="8220"/>
        </w:tabs>
        <w:rPr>
          <w:b/>
        </w:rPr>
      </w:pPr>
      <w:r>
        <w:rPr>
          <w:b/>
          <w:sz w:val="24"/>
        </w:rPr>
        <w:t xml:space="preserve">             </w:t>
      </w:r>
      <w:r w:rsidR="00421561" w:rsidRPr="00774C3F">
        <w:rPr>
          <w:b/>
          <w:sz w:val="24"/>
        </w:rPr>
        <w:t>Üye</w:t>
      </w:r>
    </w:p>
    <w:p w:rsidR="00421561" w:rsidRPr="00421561" w:rsidRDefault="00421561" w:rsidP="005A09F0"/>
    <w:p w:rsidR="00421561" w:rsidRPr="00421561" w:rsidRDefault="00421561" w:rsidP="005A09F0"/>
    <w:p w:rsidR="00421561" w:rsidRDefault="00421561" w:rsidP="005A09F0"/>
    <w:p w:rsidR="00421561" w:rsidRDefault="00421561" w:rsidP="005A09F0">
      <w:pPr>
        <w:tabs>
          <w:tab w:val="left" w:pos="7170"/>
        </w:tabs>
      </w:pPr>
      <w:r>
        <w:rPr>
          <w:sz w:val="24"/>
        </w:rPr>
        <w:t>Hacı Battal OKUMUŞ</w:t>
      </w:r>
    </w:p>
    <w:p w:rsidR="00421561" w:rsidRPr="00421561" w:rsidRDefault="00421561" w:rsidP="005A09F0"/>
    <w:p w:rsidR="00421561" w:rsidRDefault="005A09F0" w:rsidP="005A09F0">
      <w:pPr>
        <w:tabs>
          <w:tab w:val="left" w:pos="8940"/>
        </w:tabs>
      </w:pPr>
      <w:r>
        <w:rPr>
          <w:sz w:val="24"/>
        </w:rPr>
        <w:t xml:space="preserve">      </w:t>
      </w:r>
      <w:r w:rsidR="00421561">
        <w:rPr>
          <w:sz w:val="24"/>
        </w:rPr>
        <w:t>T.D.V. Ergene</w:t>
      </w:r>
    </w:p>
    <w:p w:rsidR="00A47CF6" w:rsidRPr="00421561" w:rsidRDefault="005A09F0" w:rsidP="005A09F0">
      <w:pPr>
        <w:tabs>
          <w:tab w:val="left" w:pos="8940"/>
        </w:tabs>
      </w:pPr>
      <w:r>
        <w:rPr>
          <w:sz w:val="24"/>
        </w:rPr>
        <w:t xml:space="preserve">     </w:t>
      </w:r>
      <w:r w:rsidR="00421561">
        <w:rPr>
          <w:sz w:val="24"/>
        </w:rPr>
        <w:t>Şubesi Temsilcisi</w:t>
      </w:r>
    </w:p>
    <w:sectPr w:rsidR="00A47CF6" w:rsidRPr="00421561">
      <w:footerReference w:type="default" r:id="rId8"/>
      <w:pgSz w:w="12240" w:h="15840"/>
      <w:pgMar w:top="1134" w:right="1134" w:bottom="624" w:left="1134" w:header="0" w:footer="567"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515" w:rsidRDefault="00385515">
      <w:r>
        <w:separator/>
      </w:r>
    </w:p>
  </w:endnote>
  <w:endnote w:type="continuationSeparator" w:id="0">
    <w:p w:rsidR="00385515" w:rsidRDefault="00385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838857"/>
      <w:docPartObj>
        <w:docPartGallery w:val="Page Numbers (Bottom of Page)"/>
        <w:docPartUnique/>
      </w:docPartObj>
    </w:sdtPr>
    <w:sdtEndPr/>
    <w:sdtContent>
      <w:p w:rsidR="00A47CF6" w:rsidRDefault="00EB7EFC">
        <w:pPr>
          <w:pStyle w:val="AltBilgi"/>
          <w:jc w:val="right"/>
        </w:pPr>
        <w:r>
          <w:fldChar w:fldCharType="begin"/>
        </w:r>
        <w:r>
          <w:instrText xml:space="preserve"> PAGE </w:instrText>
        </w:r>
        <w:r>
          <w:fldChar w:fldCharType="separate"/>
        </w:r>
        <w:r w:rsidR="005A09F0">
          <w:rPr>
            <w:noProof/>
          </w:rPr>
          <w:t>2</w:t>
        </w:r>
        <w:r>
          <w:fldChar w:fldCharType="end"/>
        </w:r>
        <w:r>
          <w:t>/4</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515" w:rsidRDefault="00385515">
      <w:r>
        <w:separator/>
      </w:r>
    </w:p>
  </w:footnote>
  <w:footnote w:type="continuationSeparator" w:id="0">
    <w:p w:rsidR="00385515" w:rsidRDefault="003855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64BB1"/>
    <w:multiLevelType w:val="multilevel"/>
    <w:tmpl w:val="382C7C7A"/>
    <w:lvl w:ilvl="0">
      <w:start w:val="1"/>
      <w:numFmt w:val="lowerLetter"/>
      <w:lvlText w:val="%1)"/>
      <w:lvlJc w:val="left"/>
      <w:pPr>
        <w:tabs>
          <w:tab w:val="num" w:pos="0"/>
        </w:tabs>
        <w:ind w:left="1086" w:hanging="6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 w15:restartNumberingAfterBreak="0">
    <w:nsid w:val="5D252841"/>
    <w:multiLevelType w:val="multilevel"/>
    <w:tmpl w:val="E88249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01E1C0D"/>
    <w:multiLevelType w:val="hybridMultilevel"/>
    <w:tmpl w:val="C414EEA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B983C04"/>
    <w:multiLevelType w:val="hybridMultilevel"/>
    <w:tmpl w:val="A51CCAB4"/>
    <w:lvl w:ilvl="0" w:tplc="34B0A118">
      <w:start w:val="1"/>
      <w:numFmt w:val="lowerLetter"/>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CF6"/>
    <w:rsid w:val="00037111"/>
    <w:rsid w:val="000C1D40"/>
    <w:rsid w:val="00385515"/>
    <w:rsid w:val="00421561"/>
    <w:rsid w:val="004F3BC4"/>
    <w:rsid w:val="005A09F0"/>
    <w:rsid w:val="00774C3F"/>
    <w:rsid w:val="00A131C2"/>
    <w:rsid w:val="00A25686"/>
    <w:rsid w:val="00A47CF6"/>
    <w:rsid w:val="00C81D6B"/>
    <w:rsid w:val="00EB7EFC"/>
    <w:rsid w:val="00FA3285"/>
    <w:rsid w:val="00FB700F"/>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78D00"/>
  <w15:docId w15:val="{FDDBDE01-3CAB-4405-BF7D-7E1E1951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7C9"/>
  </w:style>
  <w:style w:type="paragraph" w:styleId="Balk1">
    <w:name w:val="heading 1"/>
    <w:basedOn w:val="Normal"/>
    <w:next w:val="Normal"/>
    <w:qFormat/>
    <w:rsid w:val="001C17C9"/>
    <w:pPr>
      <w:keepNext/>
      <w:jc w:val="both"/>
      <w:outlineLvl w:val="0"/>
    </w:pPr>
    <w:rPr>
      <w:bCs/>
      <w:sz w:val="24"/>
    </w:rPr>
  </w:style>
  <w:style w:type="paragraph" w:styleId="Balk2">
    <w:name w:val="heading 2"/>
    <w:basedOn w:val="Normal"/>
    <w:next w:val="Normal"/>
    <w:qFormat/>
    <w:rsid w:val="001C17C9"/>
    <w:pPr>
      <w:keepNext/>
      <w:outlineLvl w:val="1"/>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qFormat/>
    <w:rsid w:val="004123CF"/>
  </w:style>
  <w:style w:type="character" w:customStyle="1" w:styleId="AltBilgiChar">
    <w:name w:val="Alt Bilgi Char"/>
    <w:basedOn w:val="VarsaylanParagrafYazTipi"/>
    <w:link w:val="AltBilgi"/>
    <w:uiPriority w:val="99"/>
    <w:qFormat/>
    <w:rsid w:val="00DB7511"/>
  </w:style>
  <w:style w:type="character" w:customStyle="1" w:styleId="BalonMetniChar">
    <w:name w:val="Balon Metni Char"/>
    <w:basedOn w:val="VarsaylanParagrafYazTipi"/>
    <w:link w:val="BalonMetni"/>
    <w:qFormat/>
    <w:rsid w:val="00475F87"/>
    <w:rPr>
      <w:rFonts w:ascii="Tahoma" w:hAnsi="Tahoma" w:cs="Tahoma"/>
      <w:sz w:val="16"/>
      <w:szCs w:val="16"/>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rsid w:val="001C17C9"/>
    <w:pPr>
      <w:jc w:val="both"/>
    </w:pPr>
    <w:rPr>
      <w:sz w:val="24"/>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KonuBal">
    <w:name w:val="Title"/>
    <w:basedOn w:val="Normal"/>
    <w:qFormat/>
    <w:rsid w:val="001C17C9"/>
    <w:pPr>
      <w:jc w:val="center"/>
    </w:pPr>
    <w:rPr>
      <w:b/>
      <w:sz w:val="24"/>
    </w:rPr>
  </w:style>
  <w:style w:type="paragraph" w:customStyle="1" w:styleId="stvealtbilgi">
    <w:name w:val="Üst ve alt bilgi"/>
    <w:basedOn w:val="Normal"/>
    <w:qFormat/>
  </w:style>
  <w:style w:type="paragraph" w:styleId="AltBilgi">
    <w:name w:val="footer"/>
    <w:basedOn w:val="Normal"/>
    <w:link w:val="AltBilgiChar"/>
    <w:uiPriority w:val="99"/>
    <w:rsid w:val="004123CF"/>
    <w:pPr>
      <w:tabs>
        <w:tab w:val="center" w:pos="4536"/>
        <w:tab w:val="right" w:pos="9072"/>
      </w:tabs>
    </w:pPr>
  </w:style>
  <w:style w:type="paragraph" w:styleId="stBilgi">
    <w:name w:val="header"/>
    <w:basedOn w:val="Normal"/>
    <w:rsid w:val="004123CF"/>
    <w:pPr>
      <w:tabs>
        <w:tab w:val="center" w:pos="4536"/>
        <w:tab w:val="right" w:pos="9072"/>
      </w:tabs>
    </w:pPr>
  </w:style>
  <w:style w:type="paragraph" w:styleId="BalonMetni">
    <w:name w:val="Balloon Text"/>
    <w:basedOn w:val="Normal"/>
    <w:link w:val="BalonMetniChar"/>
    <w:qFormat/>
    <w:rsid w:val="00475F87"/>
    <w:rPr>
      <w:rFonts w:ascii="Tahoma" w:hAnsi="Tahoma" w:cs="Tahoma"/>
      <w:sz w:val="16"/>
      <w:szCs w:val="16"/>
    </w:rPr>
  </w:style>
  <w:style w:type="paragraph" w:styleId="ListeParagraf">
    <w:name w:val="List Paragraph"/>
    <w:basedOn w:val="Normal"/>
    <w:uiPriority w:val="34"/>
    <w:qFormat/>
    <w:rsid w:val="002F7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A383A-85FB-42F3-B63E-DC4BFFDA5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1415</Words>
  <Characters>8069</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KURBAN HİZMETLERİ KOMİSYONU KARARI</vt:lpstr>
    </vt:vector>
  </TitlesOfParts>
  <Company>*</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KURBAN HİZMETLERİ KOMİSYONU KARARI</dc:title>
  <dc:subject/>
  <dc:creator>*</dc:creator>
  <dc:description/>
  <cp:lastModifiedBy>Windows Kullanıcısı</cp:lastModifiedBy>
  <cp:revision>6</cp:revision>
  <cp:lastPrinted>2022-06-17T07:17:00Z</cp:lastPrinted>
  <dcterms:created xsi:type="dcterms:W3CDTF">2022-06-17T07:14:00Z</dcterms:created>
  <dcterms:modified xsi:type="dcterms:W3CDTF">2022-06-23T08:38:00Z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